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27A2" w14:textId="35644CBF" w:rsidR="0006672E" w:rsidRPr="00CC511E" w:rsidRDefault="0006672E" w:rsidP="001E3FA4">
      <w:pPr>
        <w:spacing w:line="360" w:lineRule="auto"/>
        <w:ind w:right="1559"/>
        <w:jc w:val="both"/>
        <w:rPr>
          <w:rFonts w:ascii="Arial" w:hAnsi="Arial" w:cs="Arial"/>
          <w:b/>
          <w:bCs/>
          <w:color w:val="000000" w:themeColor="text1"/>
          <w:sz w:val="24"/>
          <w:szCs w:val="24"/>
        </w:rPr>
      </w:pPr>
      <w:r w:rsidRPr="0006672E">
        <w:rPr>
          <w:rFonts w:ascii="Arial" w:hAnsi="Arial" w:cs="Arial"/>
          <w:b/>
          <w:bCs/>
          <w:sz w:val="24"/>
          <w:szCs w:val="24"/>
        </w:rPr>
        <w:t xml:space="preserve">KRAIBURG TPE Brings Reliable, </w:t>
      </w:r>
      <w:bookmarkStart w:id="0" w:name="_Hlk203128845"/>
      <w:r w:rsidRPr="00CC511E">
        <w:rPr>
          <w:rFonts w:ascii="Arial" w:hAnsi="Arial" w:cs="Arial"/>
          <w:b/>
          <w:bCs/>
          <w:color w:val="000000" w:themeColor="text1"/>
          <w:sz w:val="24"/>
          <w:szCs w:val="24"/>
        </w:rPr>
        <w:t>Food-Safe</w:t>
      </w:r>
      <w:r w:rsidR="00C1244C" w:rsidRPr="00CC511E">
        <w:rPr>
          <w:rFonts w:ascii="Arial" w:hAnsi="Arial" w:cs="Arial"/>
          <w:b/>
          <w:bCs/>
          <w:color w:val="000000" w:themeColor="text1"/>
          <w:sz w:val="24"/>
          <w:szCs w:val="24"/>
        </w:rPr>
        <w:t xml:space="preserve"> TPE Material </w:t>
      </w:r>
      <w:r w:rsidRPr="00CC511E">
        <w:rPr>
          <w:rFonts w:ascii="Arial" w:hAnsi="Arial" w:cs="Arial"/>
          <w:b/>
          <w:bCs/>
          <w:color w:val="000000" w:themeColor="text1"/>
          <w:sz w:val="24"/>
          <w:szCs w:val="24"/>
        </w:rPr>
        <w:t>Solution</w:t>
      </w:r>
      <w:r w:rsidR="00C1244C" w:rsidRPr="00CC511E">
        <w:rPr>
          <w:rFonts w:ascii="Arial" w:hAnsi="Arial" w:cs="Arial"/>
          <w:b/>
          <w:bCs/>
          <w:color w:val="000000" w:themeColor="text1"/>
          <w:sz w:val="24"/>
          <w:szCs w:val="24"/>
        </w:rPr>
        <w:t>s</w:t>
      </w:r>
      <w:r w:rsidRPr="00CC511E">
        <w:rPr>
          <w:rFonts w:ascii="Arial" w:hAnsi="Arial" w:cs="Arial"/>
          <w:b/>
          <w:bCs/>
          <w:color w:val="000000" w:themeColor="text1"/>
          <w:sz w:val="24"/>
          <w:szCs w:val="24"/>
        </w:rPr>
        <w:t xml:space="preserve"> </w:t>
      </w:r>
      <w:bookmarkEnd w:id="0"/>
      <w:r w:rsidRPr="00CC511E">
        <w:rPr>
          <w:rFonts w:ascii="Arial" w:hAnsi="Arial" w:cs="Arial"/>
          <w:b/>
          <w:bCs/>
          <w:color w:val="000000" w:themeColor="text1"/>
          <w:sz w:val="24"/>
          <w:szCs w:val="24"/>
        </w:rPr>
        <w:t xml:space="preserve">to Coffee Makers  </w:t>
      </w:r>
    </w:p>
    <w:p w14:paraId="2BFCC14E" w14:textId="5A60C6DF" w:rsidR="00855FBC" w:rsidRPr="00CC511E" w:rsidRDefault="00186637" w:rsidP="001E3FA4">
      <w:pPr>
        <w:spacing w:line="360" w:lineRule="auto"/>
        <w:ind w:right="1559"/>
        <w:jc w:val="both"/>
        <w:rPr>
          <w:rFonts w:ascii="Arial" w:hAnsi="Arial" w:cs="Arial"/>
          <w:bCs/>
          <w:color w:val="000000" w:themeColor="text1"/>
          <w:sz w:val="20"/>
          <w:szCs w:val="20"/>
          <w:lang w:val="en-PH"/>
        </w:rPr>
      </w:pPr>
      <w:r w:rsidRPr="00CC511E">
        <w:rPr>
          <w:rFonts w:ascii="Arial" w:hAnsi="Arial" w:cs="Arial"/>
          <w:bCs/>
          <w:color w:val="000000" w:themeColor="text1"/>
          <w:sz w:val="20"/>
          <w:szCs w:val="20"/>
          <w:lang w:val="en-PH"/>
        </w:rPr>
        <w:t xml:space="preserve">The rich aroma of freshly brewed coffee is often the first thing that awakens the sense and sets the tone for a productive day. For many, that invigorating moment wouldn’t be possible without a reliable coffee machine. Behind every satisfying brew is a </w:t>
      </w:r>
      <w:r w:rsidR="00644B25" w:rsidRPr="00CC511E">
        <w:rPr>
          <w:rFonts w:ascii="Arial" w:hAnsi="Arial" w:cs="Arial"/>
          <w:bCs/>
          <w:color w:val="000000" w:themeColor="text1"/>
          <w:sz w:val="20"/>
          <w:szCs w:val="20"/>
          <w:lang w:val="en-PH"/>
        </w:rPr>
        <w:t>precise blend of design, durability, and material innovation.</w:t>
      </w:r>
    </w:p>
    <w:p w14:paraId="53D0E1E1" w14:textId="02066B13" w:rsidR="00186637" w:rsidRDefault="00644B25" w:rsidP="001E3FA4">
      <w:pPr>
        <w:spacing w:line="360" w:lineRule="auto"/>
        <w:ind w:right="1559"/>
        <w:jc w:val="both"/>
        <w:rPr>
          <w:rFonts w:ascii="Arial" w:hAnsi="Arial" w:cs="Arial"/>
          <w:bCs/>
          <w:sz w:val="20"/>
          <w:szCs w:val="20"/>
          <w:lang w:val="en-PH"/>
        </w:rPr>
      </w:pPr>
      <w:r w:rsidRPr="00CC511E">
        <w:rPr>
          <w:rFonts w:ascii="Arial" w:hAnsi="Arial" w:cs="Arial"/>
          <w:bCs/>
          <w:color w:val="000000" w:themeColor="text1"/>
          <w:sz w:val="20"/>
          <w:szCs w:val="20"/>
          <w:lang w:val="en-PH"/>
        </w:rPr>
        <w:t>KRAIBURG TPE</w:t>
      </w:r>
      <w:r w:rsidR="00855FBC" w:rsidRPr="00CC511E">
        <w:rPr>
          <w:rFonts w:ascii="Arial" w:hAnsi="Arial" w:cs="Arial"/>
          <w:bCs/>
          <w:color w:val="000000" w:themeColor="text1"/>
          <w:sz w:val="20"/>
          <w:szCs w:val="20"/>
          <w:lang w:val="en-PH"/>
        </w:rPr>
        <w:t xml:space="preserve">, </w:t>
      </w:r>
      <w:r w:rsidR="00855FBC" w:rsidRPr="00CC511E">
        <w:rPr>
          <w:rFonts w:ascii="Arial" w:hAnsi="Arial" w:cs="Arial"/>
          <w:bCs/>
          <w:color w:val="000000" w:themeColor="text1"/>
          <w:sz w:val="20"/>
          <w:szCs w:val="20"/>
        </w:rPr>
        <w:t xml:space="preserve">a global manufacturer of thermoplastic elastomers, provides high-quality, custom-engineered solutions for various market applications, </w:t>
      </w:r>
      <w:r w:rsidRPr="00CC511E">
        <w:rPr>
          <w:rFonts w:ascii="Arial" w:hAnsi="Arial" w:cs="Arial"/>
          <w:bCs/>
          <w:color w:val="000000" w:themeColor="text1"/>
          <w:sz w:val="20"/>
          <w:szCs w:val="20"/>
          <w:lang w:val="en-PH"/>
        </w:rPr>
        <w:t xml:space="preserve">offers a high-performance </w:t>
      </w:r>
      <w:bookmarkStart w:id="1" w:name="_Hlk203128862"/>
      <w:r w:rsidRPr="00CC511E">
        <w:rPr>
          <w:rFonts w:ascii="Arial" w:hAnsi="Arial" w:cs="Arial"/>
          <w:bCs/>
          <w:color w:val="000000" w:themeColor="text1"/>
          <w:sz w:val="20"/>
          <w:szCs w:val="20"/>
          <w:lang w:val="en-PH"/>
        </w:rPr>
        <w:t xml:space="preserve">TPE material for coffee makers, </w:t>
      </w:r>
      <w:bookmarkEnd w:id="1"/>
      <w:r w:rsidRPr="00D80A47">
        <w:rPr>
          <w:rFonts w:ascii="Arial" w:hAnsi="Arial" w:cs="Arial"/>
          <w:bCs/>
          <w:color w:val="000000" w:themeColor="text1"/>
          <w:sz w:val="20"/>
          <w:szCs w:val="20"/>
          <w:lang w:val="en-PH"/>
        </w:rPr>
        <w:t xml:space="preserve">specifically engineered for appliance seals and soft-touch buttons. This </w:t>
      </w:r>
      <w:hyperlink r:id="rId11" w:history="1">
        <w:r w:rsidRPr="00D80A47">
          <w:rPr>
            <w:rStyle w:val="Hyperlink"/>
            <w:rFonts w:ascii="Arial" w:hAnsi="Arial" w:cs="Arial"/>
            <w:bCs/>
            <w:sz w:val="20"/>
            <w:szCs w:val="20"/>
            <w:lang w:val="en-PH"/>
          </w:rPr>
          <w:t>food-safe thermoplastic elastomer</w:t>
        </w:r>
      </w:hyperlink>
      <w:r w:rsidR="00D80A47" w:rsidRPr="00D80A47">
        <w:rPr>
          <w:rFonts w:ascii="Arial" w:hAnsi="Arial" w:cs="Arial" w:hint="eastAsia"/>
          <w:bCs/>
          <w:color w:val="000000" w:themeColor="text1"/>
          <w:sz w:val="20"/>
          <w:szCs w:val="20"/>
          <w:lang w:val="en-PH" w:eastAsia="zh-CN"/>
        </w:rPr>
        <w:t xml:space="preserve"> </w:t>
      </w:r>
      <w:r w:rsidRPr="00D80A47">
        <w:rPr>
          <w:rFonts w:ascii="Arial" w:hAnsi="Arial" w:cs="Arial"/>
          <w:bCs/>
          <w:sz w:val="20"/>
          <w:szCs w:val="20"/>
          <w:lang w:val="en-PH"/>
        </w:rPr>
        <w:t xml:space="preserve">combines heat resistance, </w:t>
      </w:r>
      <w:r w:rsidRPr="00D80A47">
        <w:rPr>
          <w:rFonts w:ascii="Arial" w:hAnsi="Arial" w:cs="Arial"/>
          <w:bCs/>
          <w:color w:val="000000" w:themeColor="text1"/>
          <w:sz w:val="20"/>
          <w:szCs w:val="20"/>
          <w:lang w:val="en-PH"/>
        </w:rPr>
        <w:t>mechanical</w:t>
      </w:r>
      <w:r>
        <w:rPr>
          <w:rFonts w:ascii="Arial" w:hAnsi="Arial" w:cs="Arial"/>
          <w:bCs/>
          <w:color w:val="000000" w:themeColor="text1"/>
          <w:sz w:val="20"/>
          <w:szCs w:val="20"/>
          <w:lang w:val="en-PH"/>
        </w:rPr>
        <w:t xml:space="preserve"> strength, and processing versatility, making it the ideal solution for modern </w:t>
      </w:r>
      <w:r w:rsidRPr="00C1244C">
        <w:rPr>
          <w:rFonts w:ascii="Arial" w:hAnsi="Arial" w:cs="Arial"/>
          <w:bCs/>
          <w:sz w:val="20"/>
          <w:szCs w:val="20"/>
          <w:lang w:val="en-PH"/>
        </w:rPr>
        <w:t>kitchen appliances.</w:t>
      </w:r>
    </w:p>
    <w:p w14:paraId="3FBA58C0" w14:textId="77777777" w:rsidR="00CC511E" w:rsidRPr="00CC511E" w:rsidRDefault="00CC511E" w:rsidP="001E3FA4">
      <w:pPr>
        <w:spacing w:line="360" w:lineRule="auto"/>
        <w:ind w:right="1559"/>
        <w:jc w:val="both"/>
        <w:rPr>
          <w:rFonts w:ascii="Arial" w:hAnsi="Arial" w:cs="Arial"/>
          <w:bCs/>
          <w:color w:val="000000" w:themeColor="text1"/>
          <w:sz w:val="6"/>
          <w:szCs w:val="6"/>
          <w:lang w:val="en-PH"/>
        </w:rPr>
      </w:pPr>
    </w:p>
    <w:p w14:paraId="71AC275B" w14:textId="16737A9B" w:rsidR="00FF3C5F" w:rsidRDefault="00855FBC" w:rsidP="00FF3C5F">
      <w:pPr>
        <w:spacing w:line="360" w:lineRule="auto"/>
        <w:ind w:right="1559"/>
        <w:jc w:val="both"/>
        <w:rPr>
          <w:rFonts w:ascii="Arial" w:hAnsi="Arial" w:cs="Arial"/>
          <w:b/>
          <w:bCs/>
          <w:sz w:val="20"/>
          <w:szCs w:val="20"/>
        </w:rPr>
      </w:pPr>
      <w:r>
        <w:rPr>
          <w:rFonts w:ascii="Arial" w:hAnsi="Arial" w:cs="Arial"/>
          <w:b/>
          <w:sz w:val="20"/>
          <w:szCs w:val="20"/>
        </w:rPr>
        <w:t>Engineered for</w:t>
      </w:r>
      <w:r w:rsidR="00627893" w:rsidRPr="00627893">
        <w:rPr>
          <w:rFonts w:ascii="Arial" w:hAnsi="Arial" w:cs="Arial"/>
          <w:b/>
          <w:sz w:val="20"/>
          <w:szCs w:val="20"/>
        </w:rPr>
        <w:t xml:space="preserve"> </w:t>
      </w:r>
      <w:r w:rsidR="00F73FFE" w:rsidRPr="00627893">
        <w:rPr>
          <w:rFonts w:ascii="Arial" w:hAnsi="Arial" w:cs="Arial"/>
          <w:b/>
          <w:bCs/>
          <w:sz w:val="20"/>
          <w:szCs w:val="20"/>
        </w:rPr>
        <w:t>Heat</w:t>
      </w:r>
      <w:r w:rsidR="00627893" w:rsidRPr="00627893">
        <w:rPr>
          <w:rFonts w:ascii="Arial" w:hAnsi="Arial" w:cs="Arial"/>
          <w:b/>
          <w:bCs/>
          <w:sz w:val="20"/>
          <w:szCs w:val="20"/>
        </w:rPr>
        <w:t>-Resistance</w:t>
      </w:r>
      <w:r w:rsidR="00F73FFE" w:rsidRPr="00627893">
        <w:rPr>
          <w:rFonts w:ascii="Arial" w:hAnsi="Arial" w:cs="Arial"/>
          <w:b/>
          <w:bCs/>
          <w:sz w:val="20"/>
          <w:szCs w:val="20"/>
        </w:rPr>
        <w:t xml:space="preserve"> and </w:t>
      </w:r>
      <w:r>
        <w:rPr>
          <w:rFonts w:ascii="Arial" w:hAnsi="Arial" w:cs="Arial"/>
          <w:b/>
          <w:bCs/>
          <w:sz w:val="20"/>
          <w:szCs w:val="20"/>
        </w:rPr>
        <w:t>Daily Use</w:t>
      </w:r>
    </w:p>
    <w:p w14:paraId="33EC3626" w14:textId="49662AFC" w:rsidR="00855FBC" w:rsidRDefault="00855FBC" w:rsidP="00FF3C5F">
      <w:pPr>
        <w:spacing w:line="360" w:lineRule="auto"/>
        <w:ind w:right="1559"/>
        <w:jc w:val="both"/>
        <w:rPr>
          <w:rFonts w:ascii="Arial" w:hAnsi="Arial" w:cs="Arial"/>
          <w:color w:val="000000" w:themeColor="text1"/>
          <w:sz w:val="20"/>
          <w:szCs w:val="20"/>
        </w:rPr>
      </w:pPr>
      <w:r>
        <w:rPr>
          <w:rFonts w:ascii="Arial" w:hAnsi="Arial" w:cs="Arial"/>
          <w:sz w:val="20"/>
          <w:szCs w:val="20"/>
        </w:rPr>
        <w:t xml:space="preserve">KRAIBURG TPE’s </w:t>
      </w:r>
      <w:r w:rsidR="00CA2B84">
        <w:rPr>
          <w:rFonts w:ascii="Arial" w:hAnsi="Arial" w:cs="Arial"/>
          <w:sz w:val="20"/>
          <w:szCs w:val="20"/>
        </w:rPr>
        <w:t xml:space="preserve">specifically developed compound delivers an optimized compression set at high temperatures, ensuring excellent sealing performance even after countless brewing cycles, its robust mechanical properties provide long-term durability, allowing it to withstand the wear and tear of frequent use.  Whether used for </w:t>
      </w:r>
      <w:r w:rsidR="00CA2B84" w:rsidRPr="00C1244C">
        <w:rPr>
          <w:rFonts w:ascii="Arial" w:hAnsi="Arial" w:cs="Arial"/>
          <w:color w:val="000000" w:themeColor="text1"/>
          <w:sz w:val="20"/>
          <w:szCs w:val="20"/>
        </w:rPr>
        <w:t xml:space="preserve">TPE for appliances seals </w:t>
      </w:r>
      <w:r w:rsidR="00CA2B84">
        <w:rPr>
          <w:rFonts w:ascii="Arial" w:hAnsi="Arial" w:cs="Arial"/>
          <w:sz w:val="20"/>
          <w:szCs w:val="20"/>
        </w:rPr>
        <w:t>o</w:t>
      </w:r>
      <w:r w:rsidR="00CA2B84" w:rsidRPr="00CC511E">
        <w:rPr>
          <w:rFonts w:ascii="Arial" w:hAnsi="Arial" w:cs="Arial"/>
          <w:color w:val="000000" w:themeColor="text1"/>
          <w:sz w:val="20"/>
          <w:szCs w:val="20"/>
        </w:rPr>
        <w:t>r soft-touch TPE for appliance buttons, the material ensures both tactile quality and functional reliability.</w:t>
      </w:r>
    </w:p>
    <w:p w14:paraId="04F9F58E" w14:textId="77777777" w:rsidR="00CC511E" w:rsidRPr="00CC511E" w:rsidRDefault="00CC511E" w:rsidP="00FF3C5F">
      <w:pPr>
        <w:spacing w:line="360" w:lineRule="auto"/>
        <w:ind w:right="1559"/>
        <w:jc w:val="both"/>
        <w:rPr>
          <w:rFonts w:ascii="Arial" w:hAnsi="Arial" w:cs="Arial"/>
          <w:color w:val="000000" w:themeColor="text1"/>
          <w:sz w:val="6"/>
          <w:szCs w:val="6"/>
        </w:rPr>
      </w:pPr>
    </w:p>
    <w:p w14:paraId="4E01A33C" w14:textId="77777777" w:rsidR="00FF3C5F" w:rsidRPr="00CC511E" w:rsidRDefault="00FF3C5F" w:rsidP="00FF3C5F">
      <w:pPr>
        <w:spacing w:line="360" w:lineRule="auto"/>
        <w:ind w:right="1559"/>
        <w:jc w:val="both"/>
        <w:rPr>
          <w:rFonts w:ascii="Arial" w:hAnsi="Arial" w:cs="Arial"/>
          <w:b/>
          <w:bCs/>
          <w:color w:val="000000" w:themeColor="text1"/>
          <w:sz w:val="20"/>
          <w:szCs w:val="20"/>
        </w:rPr>
      </w:pPr>
      <w:r w:rsidRPr="00CC511E">
        <w:rPr>
          <w:rFonts w:ascii="Arial" w:hAnsi="Arial" w:cs="Arial"/>
          <w:b/>
          <w:bCs/>
          <w:color w:val="000000" w:themeColor="text1"/>
          <w:sz w:val="20"/>
          <w:szCs w:val="20"/>
        </w:rPr>
        <w:t>Smart Processing and Seamless Integration</w:t>
      </w:r>
    </w:p>
    <w:p w14:paraId="1834B2D9" w14:textId="2224BD18" w:rsidR="00CA2B84" w:rsidRDefault="00FF3C5F" w:rsidP="00FF3C5F">
      <w:pPr>
        <w:spacing w:line="360" w:lineRule="auto"/>
        <w:ind w:right="1559"/>
        <w:jc w:val="both"/>
        <w:rPr>
          <w:rFonts w:ascii="Arial" w:hAnsi="Arial" w:cs="Arial"/>
          <w:sz w:val="20"/>
          <w:szCs w:val="20"/>
        </w:rPr>
      </w:pPr>
      <w:r w:rsidRPr="00D80A47">
        <w:rPr>
          <w:rFonts w:ascii="Arial" w:hAnsi="Arial" w:cs="Arial"/>
          <w:color w:val="000000" w:themeColor="text1"/>
          <w:sz w:val="20"/>
          <w:szCs w:val="20"/>
        </w:rPr>
        <w:t>The</w:t>
      </w:r>
      <w:r w:rsidR="00CA2B84" w:rsidRPr="00D80A47">
        <w:rPr>
          <w:rFonts w:ascii="Arial" w:hAnsi="Arial" w:cs="Arial"/>
          <w:color w:val="000000" w:themeColor="text1"/>
          <w:sz w:val="20"/>
          <w:szCs w:val="20"/>
        </w:rPr>
        <w:t xml:space="preserve"> thermoplastic elastomer for </w:t>
      </w:r>
      <w:hyperlink r:id="rId12" w:history="1">
        <w:r w:rsidR="00CA2B84" w:rsidRPr="00D80A47">
          <w:rPr>
            <w:rStyle w:val="Hyperlink"/>
            <w:rFonts w:ascii="Arial" w:hAnsi="Arial" w:cs="Arial"/>
            <w:sz w:val="20"/>
            <w:szCs w:val="20"/>
          </w:rPr>
          <w:t>kitchen appliances</w:t>
        </w:r>
      </w:hyperlink>
      <w:r w:rsidR="00D80A47" w:rsidRPr="00D80A47">
        <w:rPr>
          <w:rFonts w:ascii="Arial" w:hAnsi="Arial" w:cs="Arial" w:hint="eastAsia"/>
          <w:color w:val="000000" w:themeColor="text1"/>
          <w:sz w:val="20"/>
          <w:szCs w:val="20"/>
          <w:lang w:eastAsia="zh-CN"/>
        </w:rPr>
        <w:t xml:space="preserve"> </w:t>
      </w:r>
      <w:r w:rsidR="00CA2B84" w:rsidRPr="00D80A47">
        <w:rPr>
          <w:rFonts w:ascii="Arial" w:hAnsi="Arial" w:cs="Arial"/>
          <w:color w:val="000000" w:themeColor="text1"/>
          <w:sz w:val="20"/>
          <w:szCs w:val="20"/>
        </w:rPr>
        <w:t xml:space="preserve">also </w:t>
      </w:r>
      <w:r w:rsidR="00CA2B84" w:rsidRPr="00D80A47">
        <w:rPr>
          <w:rFonts w:ascii="Arial" w:hAnsi="Arial" w:cs="Arial"/>
          <w:sz w:val="20"/>
          <w:szCs w:val="20"/>
        </w:rPr>
        <w:t>demonstrates</w:t>
      </w:r>
      <w:r w:rsidR="00CA2B84">
        <w:rPr>
          <w:rFonts w:ascii="Arial" w:hAnsi="Arial" w:cs="Arial"/>
          <w:sz w:val="20"/>
          <w:szCs w:val="20"/>
        </w:rPr>
        <w:t xml:space="preserve"> excellent adhesion to </w:t>
      </w:r>
      <w:r w:rsidRPr="00FF3C5F">
        <w:rPr>
          <w:rFonts w:ascii="Arial" w:hAnsi="Arial" w:cs="Arial"/>
          <w:sz w:val="20"/>
          <w:szCs w:val="20"/>
        </w:rPr>
        <w:t xml:space="preserve">polypropylene (PP), </w:t>
      </w:r>
      <w:r w:rsidR="00CA2B84">
        <w:rPr>
          <w:rFonts w:ascii="Arial" w:hAnsi="Arial" w:cs="Arial"/>
          <w:sz w:val="20"/>
          <w:szCs w:val="20"/>
        </w:rPr>
        <w:t xml:space="preserve">enabling </w:t>
      </w:r>
      <w:r w:rsidR="00CA2B84" w:rsidRPr="00C1244C">
        <w:rPr>
          <w:rFonts w:ascii="Arial" w:hAnsi="Arial" w:cs="Arial"/>
          <w:color w:val="000000" w:themeColor="text1"/>
          <w:sz w:val="20"/>
          <w:szCs w:val="20"/>
        </w:rPr>
        <w:t>efficient</w:t>
      </w:r>
      <w:r w:rsidRPr="00C1244C">
        <w:rPr>
          <w:rFonts w:ascii="Arial" w:hAnsi="Arial" w:cs="Arial"/>
          <w:color w:val="000000" w:themeColor="text1"/>
          <w:sz w:val="20"/>
          <w:szCs w:val="20"/>
        </w:rPr>
        <w:t xml:space="preserve"> multi-component injection molding processes. </w:t>
      </w:r>
      <w:r w:rsidR="00CA2B84" w:rsidRPr="00C1244C">
        <w:rPr>
          <w:rFonts w:ascii="Arial" w:hAnsi="Arial" w:cs="Arial"/>
          <w:color w:val="000000" w:themeColor="text1"/>
          <w:sz w:val="20"/>
          <w:szCs w:val="20"/>
        </w:rPr>
        <w:t xml:space="preserve">Manufacturers benefit from reduced reliance </w:t>
      </w:r>
      <w:r w:rsidR="00CA2B84">
        <w:rPr>
          <w:rFonts w:ascii="Arial" w:hAnsi="Arial" w:cs="Arial"/>
          <w:sz w:val="20"/>
          <w:szCs w:val="20"/>
        </w:rPr>
        <w:t xml:space="preserve">on </w:t>
      </w:r>
      <w:r w:rsidR="00CA2B84">
        <w:rPr>
          <w:rFonts w:ascii="Arial" w:hAnsi="Arial" w:cs="Arial"/>
          <w:sz w:val="20"/>
          <w:szCs w:val="20"/>
        </w:rPr>
        <w:lastRenderedPageBreak/>
        <w:t>adhesives and secondary processing steps, while achieving precise, clean integration of seals and buttons.  The material is also colorable, supporting customized aesthetics to meet brand or market demands.</w:t>
      </w:r>
    </w:p>
    <w:p w14:paraId="73CD2DB4" w14:textId="77777777" w:rsidR="00C665D4" w:rsidRPr="00CC511E" w:rsidRDefault="00C665D4" w:rsidP="00FF3C5F">
      <w:pPr>
        <w:spacing w:line="360" w:lineRule="auto"/>
        <w:ind w:right="1559"/>
        <w:jc w:val="both"/>
        <w:rPr>
          <w:rFonts w:ascii="Arial" w:hAnsi="Arial" w:cs="Arial"/>
          <w:sz w:val="6"/>
          <w:szCs w:val="6"/>
        </w:rPr>
      </w:pPr>
    </w:p>
    <w:p w14:paraId="544DC4B8" w14:textId="6231E2B8" w:rsidR="00FF3C5F" w:rsidRDefault="00CA2B84" w:rsidP="00FF3C5F">
      <w:pPr>
        <w:spacing w:line="360" w:lineRule="auto"/>
        <w:ind w:right="1559"/>
        <w:jc w:val="both"/>
        <w:rPr>
          <w:rFonts w:ascii="Arial" w:hAnsi="Arial" w:cs="Arial"/>
          <w:b/>
          <w:bCs/>
          <w:sz w:val="20"/>
          <w:szCs w:val="20"/>
        </w:rPr>
      </w:pPr>
      <w:r>
        <w:rPr>
          <w:rFonts w:ascii="Arial" w:hAnsi="Arial" w:cs="Arial"/>
          <w:b/>
          <w:bCs/>
          <w:sz w:val="20"/>
          <w:szCs w:val="20"/>
        </w:rPr>
        <w:t xml:space="preserve">Food-Safe, Clean, and </w:t>
      </w:r>
      <w:r w:rsidR="00C665D4">
        <w:rPr>
          <w:rFonts w:ascii="Arial" w:hAnsi="Arial" w:cs="Arial"/>
          <w:b/>
          <w:bCs/>
          <w:sz w:val="20"/>
          <w:szCs w:val="20"/>
        </w:rPr>
        <w:t xml:space="preserve">Compatible </w:t>
      </w:r>
    </w:p>
    <w:p w14:paraId="044A3498" w14:textId="717F2773" w:rsidR="00CA2B84" w:rsidRDefault="00CA2B84" w:rsidP="00FF3C5F">
      <w:pPr>
        <w:spacing w:line="360" w:lineRule="auto"/>
        <w:ind w:right="1559"/>
        <w:jc w:val="both"/>
        <w:rPr>
          <w:rFonts w:ascii="Arial" w:hAnsi="Arial" w:cs="Arial"/>
          <w:sz w:val="20"/>
          <w:szCs w:val="20"/>
        </w:rPr>
      </w:pPr>
      <w:r w:rsidRPr="00D80A47">
        <w:rPr>
          <w:rFonts w:ascii="Arial" w:hAnsi="Arial" w:cs="Arial"/>
          <w:sz w:val="20"/>
          <w:szCs w:val="20"/>
        </w:rPr>
        <w:t>Formulated as</w:t>
      </w:r>
      <w:r w:rsidRPr="00D80A47">
        <w:rPr>
          <w:rFonts w:ascii="Arial" w:hAnsi="Arial" w:cs="Arial"/>
          <w:color w:val="000000" w:themeColor="text1"/>
          <w:sz w:val="20"/>
          <w:szCs w:val="20"/>
        </w:rPr>
        <w:t xml:space="preserve"> a food-safe thermoplastic elastomer</w:t>
      </w:r>
      <w:r w:rsidRPr="00D80A47">
        <w:rPr>
          <w:rFonts w:ascii="Arial" w:hAnsi="Arial" w:cs="Arial"/>
          <w:sz w:val="20"/>
          <w:szCs w:val="20"/>
        </w:rPr>
        <w:t xml:space="preserve">, the TPE is free from animal-derived ingredients and supports compliance with </w:t>
      </w:r>
      <w:hyperlink r:id="rId13" w:history="1">
        <w:r w:rsidRPr="00D80A47">
          <w:rPr>
            <w:rStyle w:val="Hyperlink"/>
            <w:rFonts w:ascii="Arial" w:hAnsi="Arial" w:cs="Arial"/>
            <w:sz w:val="20"/>
            <w:szCs w:val="20"/>
          </w:rPr>
          <w:t>food-contact safety standards</w:t>
        </w:r>
      </w:hyperlink>
      <w:r w:rsidRPr="00D80A47">
        <w:rPr>
          <w:rFonts w:ascii="Arial" w:hAnsi="Arial" w:cs="Arial"/>
          <w:sz w:val="20"/>
          <w:szCs w:val="20"/>
        </w:rPr>
        <w:t>.</w:t>
      </w:r>
      <w:r w:rsidR="00D80A47" w:rsidRPr="00D80A47">
        <w:rPr>
          <w:rFonts w:ascii="Arial" w:hAnsi="Arial" w:cs="Arial" w:hint="eastAsia"/>
          <w:sz w:val="20"/>
          <w:szCs w:val="20"/>
          <w:lang w:eastAsia="zh-CN"/>
        </w:rPr>
        <w:t xml:space="preserve"> </w:t>
      </w:r>
      <w:r w:rsidRPr="00D80A47">
        <w:rPr>
          <w:rFonts w:ascii="Arial" w:hAnsi="Arial" w:cs="Arial"/>
          <w:sz w:val="20"/>
          <w:szCs w:val="20"/>
        </w:rPr>
        <w:t>It is compatible with standard manufacturing techniques, ensuring</w:t>
      </w:r>
      <w:r>
        <w:rPr>
          <w:rFonts w:ascii="Arial" w:hAnsi="Arial" w:cs="Arial"/>
          <w:sz w:val="20"/>
          <w:szCs w:val="20"/>
        </w:rPr>
        <w:t xml:space="preserve"> smooth processing and consistent quality, key for </w:t>
      </w:r>
      <w:r w:rsidR="001E230B">
        <w:rPr>
          <w:rFonts w:ascii="Arial" w:hAnsi="Arial" w:cs="Arial"/>
          <w:sz w:val="20"/>
          <w:szCs w:val="20"/>
        </w:rPr>
        <w:t>producers</w:t>
      </w:r>
      <w:r>
        <w:rPr>
          <w:rFonts w:ascii="Arial" w:hAnsi="Arial" w:cs="Arial"/>
          <w:sz w:val="20"/>
          <w:szCs w:val="20"/>
        </w:rPr>
        <w:t xml:space="preserve"> of premium kitchen appliances such as coffee makers.</w:t>
      </w:r>
    </w:p>
    <w:p w14:paraId="6B8DA8BD" w14:textId="77777777" w:rsidR="00CC511E" w:rsidRPr="00CC511E" w:rsidRDefault="00CC511E" w:rsidP="00FF3C5F">
      <w:pPr>
        <w:spacing w:line="360" w:lineRule="auto"/>
        <w:ind w:right="1559"/>
        <w:jc w:val="both"/>
        <w:rPr>
          <w:rFonts w:ascii="Arial" w:hAnsi="Arial" w:cs="Arial"/>
          <w:sz w:val="6"/>
          <w:szCs w:val="6"/>
        </w:rPr>
      </w:pPr>
    </w:p>
    <w:p w14:paraId="77B38E31" w14:textId="5C2594D8" w:rsidR="007F19D4" w:rsidRDefault="007F19D4" w:rsidP="00FF3C5F">
      <w:pPr>
        <w:spacing w:line="360" w:lineRule="auto"/>
        <w:ind w:right="1559"/>
        <w:jc w:val="both"/>
        <w:rPr>
          <w:rFonts w:ascii="Arial" w:hAnsi="Arial" w:cs="Arial"/>
          <w:b/>
          <w:bCs/>
          <w:sz w:val="20"/>
          <w:szCs w:val="20"/>
        </w:rPr>
      </w:pPr>
      <w:r w:rsidRPr="007F19D4">
        <w:rPr>
          <w:rFonts w:ascii="Arial" w:hAnsi="Arial" w:cs="Arial"/>
          <w:b/>
          <w:bCs/>
          <w:sz w:val="20"/>
          <w:szCs w:val="20"/>
        </w:rPr>
        <w:t>Versatility Across Consumer and Industrial Applications</w:t>
      </w:r>
    </w:p>
    <w:p w14:paraId="4F4B5E9F" w14:textId="513B5FF5" w:rsidR="00D80A47" w:rsidRDefault="007F19D4" w:rsidP="00FF3C5F">
      <w:pPr>
        <w:spacing w:line="360" w:lineRule="auto"/>
        <w:ind w:right="1559"/>
        <w:jc w:val="both"/>
        <w:rPr>
          <w:rFonts w:ascii="Arial" w:hAnsi="Arial" w:cs="Arial"/>
          <w:sz w:val="20"/>
          <w:szCs w:val="20"/>
        </w:rPr>
      </w:pPr>
      <w:r>
        <w:rPr>
          <w:rFonts w:ascii="Arial" w:hAnsi="Arial" w:cs="Arial"/>
          <w:sz w:val="20"/>
          <w:szCs w:val="20"/>
        </w:rPr>
        <w:t xml:space="preserve">Beyond coffee makers, </w:t>
      </w:r>
      <w:r w:rsidRPr="00CC511E">
        <w:rPr>
          <w:rFonts w:ascii="Arial" w:hAnsi="Arial" w:cs="Arial"/>
          <w:color w:val="000000" w:themeColor="text1"/>
          <w:sz w:val="20"/>
          <w:szCs w:val="20"/>
        </w:rPr>
        <w:t xml:space="preserve">this </w:t>
      </w:r>
      <w:bookmarkStart w:id="2" w:name="_Hlk203128885"/>
      <w:r w:rsidRPr="00CC511E">
        <w:rPr>
          <w:rFonts w:ascii="Arial" w:hAnsi="Arial" w:cs="Arial"/>
          <w:color w:val="000000" w:themeColor="text1"/>
          <w:sz w:val="20"/>
          <w:szCs w:val="20"/>
        </w:rPr>
        <w:t xml:space="preserve">TPE material for appliance seals </w:t>
      </w:r>
      <w:bookmarkEnd w:id="2"/>
      <w:r w:rsidRPr="00CC511E">
        <w:rPr>
          <w:rFonts w:ascii="Arial" w:hAnsi="Arial" w:cs="Arial"/>
          <w:color w:val="000000" w:themeColor="text1"/>
          <w:sz w:val="20"/>
          <w:szCs w:val="20"/>
        </w:rPr>
        <w:t xml:space="preserve">is highly </w:t>
      </w:r>
      <w:r>
        <w:rPr>
          <w:rFonts w:ascii="Arial" w:hAnsi="Arial" w:cs="Arial"/>
          <w:sz w:val="20"/>
          <w:szCs w:val="20"/>
        </w:rPr>
        <w:t xml:space="preserve">versatile. It is also ideal for seals in housings, flexible connectors, membranes, valves, household articles, and closures. Additionally, the </w:t>
      </w:r>
      <w:r w:rsidRPr="00D80A47">
        <w:rPr>
          <w:rFonts w:ascii="Arial" w:hAnsi="Arial" w:cs="Arial"/>
          <w:sz w:val="20"/>
          <w:szCs w:val="20"/>
        </w:rPr>
        <w:t xml:space="preserve">material performs well in </w:t>
      </w:r>
      <w:hyperlink r:id="rId14" w:history="1">
        <w:r w:rsidRPr="00D80A47">
          <w:rPr>
            <w:rStyle w:val="Hyperlink"/>
            <w:rFonts w:ascii="Arial" w:hAnsi="Arial" w:cs="Arial"/>
            <w:sz w:val="20"/>
            <w:szCs w:val="20"/>
          </w:rPr>
          <w:t>food and care product packaging applications.</w:t>
        </w:r>
      </w:hyperlink>
    </w:p>
    <w:p w14:paraId="56991613" w14:textId="216F8B9A" w:rsidR="007F19D4" w:rsidRDefault="007F19D4" w:rsidP="00FF3C5F">
      <w:pPr>
        <w:spacing w:line="360" w:lineRule="auto"/>
        <w:ind w:right="1559"/>
        <w:jc w:val="both"/>
        <w:rPr>
          <w:rFonts w:ascii="Arial" w:hAnsi="Arial" w:cs="Arial"/>
          <w:sz w:val="20"/>
          <w:szCs w:val="20"/>
        </w:rPr>
      </w:pPr>
      <w:r>
        <w:rPr>
          <w:rFonts w:ascii="Arial" w:hAnsi="Arial" w:cs="Arial"/>
          <w:sz w:val="20"/>
          <w:szCs w:val="20"/>
        </w:rPr>
        <w:t xml:space="preserve">With its </w:t>
      </w:r>
      <w:r w:rsidRPr="00C1244C">
        <w:rPr>
          <w:rFonts w:ascii="Arial" w:hAnsi="Arial" w:cs="Arial"/>
          <w:color w:val="000000" w:themeColor="text1"/>
          <w:sz w:val="20"/>
          <w:szCs w:val="20"/>
        </w:rPr>
        <w:t>balance of thermal stability</w:t>
      </w:r>
      <w:r>
        <w:rPr>
          <w:rFonts w:ascii="Arial" w:hAnsi="Arial" w:cs="Arial"/>
          <w:sz w:val="20"/>
          <w:szCs w:val="20"/>
        </w:rPr>
        <w:t>, mechanical durability, and aesthetic flexibility, KRAIBURG TPE empowers manufacturers to create high-quality, user-friendly products that meet both performance expectations and modern design trends.</w:t>
      </w:r>
    </w:p>
    <w:p w14:paraId="526601E0" w14:textId="77777777" w:rsidR="00CC511E" w:rsidRPr="00CC511E" w:rsidRDefault="00CC511E" w:rsidP="00FF3C5F">
      <w:pPr>
        <w:spacing w:line="360" w:lineRule="auto"/>
        <w:ind w:right="1559"/>
        <w:jc w:val="both"/>
        <w:rPr>
          <w:rFonts w:ascii="Arial" w:hAnsi="Arial" w:cs="Arial"/>
          <w:sz w:val="6"/>
          <w:szCs w:val="6"/>
        </w:rPr>
      </w:pPr>
    </w:p>
    <w:p w14:paraId="7FE1FF24" w14:textId="46C4096B" w:rsidR="007E1FC8" w:rsidRPr="001E3FA4" w:rsidRDefault="007E1FC8" w:rsidP="001E3FA4">
      <w:pPr>
        <w:spacing w:line="360" w:lineRule="auto"/>
        <w:ind w:right="1559"/>
        <w:jc w:val="both"/>
        <w:rPr>
          <w:rFonts w:ascii="Arial" w:hAnsi="Arial" w:cs="Arial"/>
          <w:b/>
          <w:bCs/>
          <w:sz w:val="20"/>
          <w:szCs w:val="20"/>
          <w:lang w:val="en-PH"/>
        </w:rPr>
      </w:pPr>
      <w:r w:rsidRPr="001E3FA4">
        <w:rPr>
          <w:rFonts w:ascii="Arial" w:hAnsi="Arial" w:cs="Arial"/>
          <w:b/>
          <w:bCs/>
          <w:sz w:val="20"/>
          <w:szCs w:val="20"/>
          <w:lang w:val="en-PH"/>
        </w:rPr>
        <w:t>S</w:t>
      </w:r>
      <w:r w:rsidR="00C90D66" w:rsidRPr="001E3FA4">
        <w:rPr>
          <w:rFonts w:ascii="Arial" w:hAnsi="Arial" w:cs="Arial"/>
          <w:b/>
          <w:bCs/>
          <w:sz w:val="20"/>
          <w:szCs w:val="20"/>
          <w:lang w:val="en-PH"/>
        </w:rPr>
        <w:t xml:space="preserve">ustainability </w:t>
      </w:r>
      <w:r w:rsidR="00FC7E04" w:rsidRPr="001E3FA4">
        <w:rPr>
          <w:rFonts w:ascii="Arial" w:hAnsi="Arial" w:cs="Arial"/>
          <w:b/>
          <w:bCs/>
          <w:sz w:val="20"/>
          <w:szCs w:val="20"/>
          <w:lang w:val="en-PH"/>
        </w:rPr>
        <w:t>from the get-go</w:t>
      </w:r>
    </w:p>
    <w:p w14:paraId="1F3A8FAA" w14:textId="2520DD76" w:rsidR="0093733A" w:rsidRPr="001E3FA4" w:rsidRDefault="0093733A" w:rsidP="001E3FA4">
      <w:pPr>
        <w:spacing w:line="360" w:lineRule="auto"/>
        <w:ind w:right="1559"/>
        <w:jc w:val="both"/>
        <w:rPr>
          <w:rFonts w:ascii="Arial" w:hAnsi="Arial" w:cs="Arial"/>
          <w:sz w:val="20"/>
          <w:szCs w:val="20"/>
          <w:lang w:val="en-PH"/>
        </w:rPr>
      </w:pPr>
      <w:r w:rsidRPr="001E3FA4">
        <w:rPr>
          <w:rFonts w:ascii="Arial" w:hAnsi="Arial" w:cs="Arial"/>
          <w:sz w:val="20"/>
          <w:szCs w:val="20"/>
          <w:lang w:val="en-PH"/>
        </w:rPr>
        <w:t xml:space="preserve">At KRAIBURG TPE, </w:t>
      </w:r>
      <w:hyperlink r:id="rId15" w:history="1">
        <w:r w:rsidRPr="00D80A47">
          <w:rPr>
            <w:rStyle w:val="Hyperlink"/>
            <w:rFonts w:ascii="Arial" w:hAnsi="Arial" w:cs="Arial"/>
            <w:sz w:val="20"/>
            <w:szCs w:val="20"/>
            <w:lang w:val="en-PH"/>
          </w:rPr>
          <w:t>sustainability</w:t>
        </w:r>
      </w:hyperlink>
      <w:r w:rsidR="00D80A47">
        <w:rPr>
          <w:rFonts w:ascii="Arial" w:hAnsi="Arial" w:cs="Arial" w:hint="eastAsia"/>
          <w:sz w:val="20"/>
          <w:szCs w:val="20"/>
          <w:lang w:val="en-PH" w:eastAsia="zh-CN"/>
        </w:rPr>
        <w:t xml:space="preserve"> </w:t>
      </w:r>
      <w:r w:rsidRPr="00FF3C5F">
        <w:rPr>
          <w:rFonts w:ascii="Arial" w:hAnsi="Arial" w:cs="Arial"/>
          <w:sz w:val="20"/>
          <w:szCs w:val="20"/>
          <w:lang w:val="en-PH"/>
        </w:rPr>
        <w:t>is at the heart of our innovation. Our portfolio features bio-based TPEs and compounds with post-consumer (PCR) and post-industrial (PIR) recycled content. Selected TPEs carry GRS and ISCC PLUS certifications. We also provide Product Carbon Footprint (PCF) data on request to</w:t>
      </w:r>
      <w:r w:rsidRPr="001E3FA4">
        <w:rPr>
          <w:rFonts w:ascii="Arial" w:hAnsi="Arial" w:cs="Arial"/>
          <w:sz w:val="20"/>
          <w:szCs w:val="20"/>
          <w:lang w:val="en-PH"/>
        </w:rPr>
        <w:t xml:space="preserve"> support sustainability decisions.</w:t>
      </w:r>
    </w:p>
    <w:p w14:paraId="18655EF9" w14:textId="58AC1C94" w:rsidR="0093733A" w:rsidRPr="001E3FA4" w:rsidRDefault="0093733A" w:rsidP="001E3FA4">
      <w:pPr>
        <w:spacing w:line="360" w:lineRule="auto"/>
        <w:ind w:right="1559"/>
        <w:jc w:val="both"/>
        <w:rPr>
          <w:rFonts w:ascii="Arial" w:hAnsi="Arial" w:cs="Arial"/>
          <w:sz w:val="20"/>
          <w:szCs w:val="20"/>
          <w:lang w:val="en-PH"/>
        </w:rPr>
      </w:pPr>
      <w:r w:rsidRPr="001E3FA4">
        <w:rPr>
          <w:rFonts w:ascii="Arial" w:hAnsi="Arial" w:cs="Arial"/>
          <w:sz w:val="20"/>
          <w:szCs w:val="20"/>
          <w:lang w:val="en-PH"/>
        </w:rPr>
        <w:lastRenderedPageBreak/>
        <w:t xml:space="preserve">We proudly earned the </w:t>
      </w:r>
      <w:proofErr w:type="spellStart"/>
      <w:r w:rsidRPr="001E3FA4">
        <w:rPr>
          <w:rFonts w:ascii="Arial" w:hAnsi="Arial" w:cs="Arial"/>
          <w:sz w:val="20"/>
          <w:szCs w:val="20"/>
          <w:lang w:val="en-PH"/>
        </w:rPr>
        <w:t>EcoVadis</w:t>
      </w:r>
      <w:proofErr w:type="spellEnd"/>
      <w:r w:rsidRPr="001E3FA4">
        <w:rPr>
          <w:rFonts w:ascii="Arial" w:hAnsi="Arial" w:cs="Arial"/>
          <w:sz w:val="20"/>
          <w:szCs w:val="20"/>
          <w:lang w:val="en-PH"/>
        </w:rPr>
        <w:t xml:space="preserve"> Gold Medal in 2025 and are committed to the Science Based Targets initiative (SBTi), aligning our goals with global climate action.</w:t>
      </w:r>
    </w:p>
    <w:p w14:paraId="0CD838D0" w14:textId="3E67CAF6" w:rsidR="0093733A" w:rsidRPr="001E3FA4" w:rsidRDefault="0093733A" w:rsidP="001E3FA4">
      <w:pPr>
        <w:spacing w:line="360" w:lineRule="auto"/>
        <w:ind w:right="1559"/>
        <w:jc w:val="both"/>
        <w:rPr>
          <w:rFonts w:ascii="Arial" w:hAnsi="Arial" w:cs="Arial"/>
          <w:sz w:val="20"/>
          <w:szCs w:val="20"/>
          <w:lang w:val="en-PH"/>
        </w:rPr>
      </w:pPr>
      <w:r w:rsidRPr="001E3FA4">
        <w:rPr>
          <w:rFonts w:ascii="Arial" w:hAnsi="Arial" w:cs="Arial"/>
          <w:sz w:val="20"/>
          <w:szCs w:val="20"/>
          <w:lang w:val="en-PH"/>
        </w:rPr>
        <w:t>From reducing emissions to increasing circularity, our sustainable TPEs deliver dependable performance and are available worldwide to help meet your applications while advancing your sustainability goals.</w:t>
      </w:r>
    </w:p>
    <w:p w14:paraId="5E083F0E" w14:textId="633DE294" w:rsidR="0093733A" w:rsidRPr="001E3FA4" w:rsidRDefault="0093733A" w:rsidP="001E3FA4">
      <w:pPr>
        <w:spacing w:line="360" w:lineRule="auto"/>
        <w:ind w:right="1559"/>
        <w:jc w:val="both"/>
        <w:rPr>
          <w:rFonts w:ascii="Arial" w:hAnsi="Arial" w:cs="Arial"/>
          <w:sz w:val="20"/>
          <w:szCs w:val="20"/>
          <w:lang w:val="en-PH"/>
        </w:rPr>
      </w:pPr>
      <w:r w:rsidRPr="001E3FA4">
        <w:rPr>
          <w:rFonts w:ascii="Arial" w:hAnsi="Arial" w:cs="Arial"/>
          <w:b/>
          <w:bCs/>
          <w:sz w:val="20"/>
          <w:szCs w:val="20"/>
          <w:lang w:val="en-PH"/>
        </w:rPr>
        <w:t>Get in touch today</w:t>
      </w:r>
      <w:r w:rsidRPr="001E3FA4">
        <w:rPr>
          <w:rFonts w:ascii="Arial" w:hAnsi="Arial" w:cs="Arial"/>
          <w:sz w:val="20"/>
          <w:szCs w:val="20"/>
          <w:lang w:val="en-PH"/>
        </w:rPr>
        <w:t> to explore how KRAIBURG TPE </w:t>
      </w:r>
      <w:proofErr w:type="gramStart"/>
      <w:r w:rsidRPr="001E3FA4">
        <w:rPr>
          <w:rFonts w:ascii="Arial" w:hAnsi="Arial" w:cs="Arial"/>
          <w:sz w:val="20"/>
          <w:szCs w:val="20"/>
          <w:lang w:val="en-PH"/>
        </w:rPr>
        <w:t>is able to</w:t>
      </w:r>
      <w:proofErr w:type="gramEnd"/>
      <w:r w:rsidRPr="001E3FA4">
        <w:rPr>
          <w:rFonts w:ascii="Arial" w:hAnsi="Arial" w:cs="Arial"/>
          <w:sz w:val="20"/>
          <w:szCs w:val="20"/>
          <w:lang w:val="en-PH"/>
        </w:rPr>
        <w:t> support you</w:t>
      </w:r>
      <w:r w:rsidR="001109C8" w:rsidRPr="001E3FA4">
        <w:rPr>
          <w:rFonts w:ascii="Arial" w:hAnsi="Arial" w:cs="Arial"/>
          <w:sz w:val="20"/>
          <w:szCs w:val="20"/>
          <w:lang w:val="en-PH"/>
        </w:rPr>
        <w:t xml:space="preserve"> </w:t>
      </w:r>
      <w:r w:rsidRPr="001E3FA4">
        <w:rPr>
          <w:rFonts w:ascii="Arial" w:hAnsi="Arial" w:cs="Arial"/>
          <w:sz w:val="20"/>
          <w:szCs w:val="20"/>
          <w:lang w:val="en-PH"/>
        </w:rPr>
        <w:t>on your sustainability</w:t>
      </w:r>
      <w:r w:rsidR="00EA3E43" w:rsidRPr="001E3FA4">
        <w:rPr>
          <w:rFonts w:ascii="Arial" w:hAnsi="Arial" w:cs="Arial"/>
          <w:sz w:val="20"/>
          <w:szCs w:val="20"/>
          <w:lang w:val="en-PH" w:eastAsia="zh-CN"/>
        </w:rPr>
        <w:t xml:space="preserve"> </w:t>
      </w:r>
      <w:r w:rsidR="00EA3E43" w:rsidRPr="001E3FA4">
        <w:rPr>
          <w:rFonts w:ascii="Arial" w:hAnsi="Arial" w:cs="Arial"/>
          <w:sz w:val="20"/>
          <w:szCs w:val="20"/>
          <w:lang w:eastAsia="zh-CN"/>
        </w:rPr>
        <w:t>and product development</w:t>
      </w:r>
      <w:r w:rsidRPr="001E3FA4">
        <w:rPr>
          <w:rFonts w:ascii="Arial" w:hAnsi="Arial" w:cs="Arial"/>
          <w:sz w:val="20"/>
          <w:szCs w:val="20"/>
          <w:lang w:val="en-PH"/>
        </w:rPr>
        <w:t xml:space="preserve"> journey.</w:t>
      </w:r>
    </w:p>
    <w:p w14:paraId="5DC74637" w14:textId="77777777" w:rsidR="00D655E8" w:rsidRDefault="00F047D0" w:rsidP="00D655E8">
      <w:pPr>
        <w:spacing w:line="360" w:lineRule="auto"/>
        <w:ind w:right="1559"/>
        <w:jc w:val="both"/>
        <w:rPr>
          <w:rFonts w:ascii="Arial" w:hAnsi="Arial" w:cs="Arial"/>
          <w:i/>
          <w:iCs/>
          <w:sz w:val="16"/>
          <w:szCs w:val="16"/>
          <w:lang w:val="en-PH"/>
        </w:rPr>
      </w:pPr>
      <w:r w:rsidRPr="001E3FA4">
        <w:rPr>
          <w:rFonts w:ascii="Arial" w:hAnsi="Arial" w:cs="Arial"/>
          <w:i/>
          <w:iCs/>
          <w:sz w:val="16"/>
          <w:szCs w:val="16"/>
          <w:lang w:val="en-PH"/>
        </w:rPr>
        <w:t>Disclaimer: The applications mentioned are illustrative of material capabilities only. Final product suitability and regulatory compliance must be assessed and validated by the customer.</w:t>
      </w:r>
    </w:p>
    <w:p w14:paraId="34BA9F08" w14:textId="77777777" w:rsidR="00060F17" w:rsidRPr="0006085F" w:rsidRDefault="009D3F0D" w:rsidP="00060F17">
      <w:pPr>
        <w:tabs>
          <w:tab w:val="left" w:pos="6804"/>
        </w:tabs>
        <w:spacing w:line="360" w:lineRule="auto"/>
        <w:ind w:right="1559"/>
        <w:jc w:val="both"/>
        <w:rPr>
          <w:rFonts w:ascii="Arial" w:hAnsi="Arial" w:cs="Arial"/>
          <w:sz w:val="20"/>
          <w:szCs w:val="20"/>
        </w:rPr>
      </w:pPr>
      <w:r>
        <w:rPr>
          <w:noProof/>
          <w:lang w:val="en-MY" w:eastAsia="en-MY" w:bidi="ar-SA"/>
        </w:rPr>
        <w:drawing>
          <wp:inline distT="0" distB="0" distL="0" distR="0" wp14:anchorId="18269FA7" wp14:editId="48D44EB4">
            <wp:extent cx="4258045" cy="2355850"/>
            <wp:effectExtent l="0" t="0" r="9525" b="6350"/>
            <wp:docPr id="819933864" name="Picture 1" descr="Close 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933864" name="Picture 1" descr="Close up of a machine&#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66240" cy="2360384"/>
                    </a:xfrm>
                    <a:prstGeom prst="rect">
                      <a:avLst/>
                    </a:prstGeom>
                    <a:noFill/>
                    <a:ln>
                      <a:noFill/>
                    </a:ln>
                  </pic:spPr>
                </pic:pic>
              </a:graphicData>
            </a:graphic>
          </wp:inline>
        </w:drawing>
      </w:r>
      <w:r w:rsidRPr="003E4160">
        <w:rPr>
          <w:rFonts w:ascii="Arial" w:hAnsi="Arial" w:cs="Arial"/>
          <w:b/>
          <w:bCs/>
          <w:sz w:val="20"/>
          <w:szCs w:val="20"/>
          <w:lang w:bidi="ar-SA"/>
        </w:rPr>
        <w:t xml:space="preserve"> </w:t>
      </w:r>
      <w:r w:rsidR="00060F17" w:rsidRPr="003E4160">
        <w:rPr>
          <w:rFonts w:ascii="Arial" w:hAnsi="Arial" w:cs="Arial"/>
          <w:b/>
          <w:bCs/>
          <w:sz w:val="20"/>
          <w:szCs w:val="20"/>
          <w:lang w:bidi="ar-SA"/>
        </w:rPr>
        <w:t>(Photo: © 202</w:t>
      </w:r>
      <w:r w:rsidR="00060F17">
        <w:rPr>
          <w:rFonts w:ascii="Arial" w:hAnsi="Arial" w:cs="Arial" w:hint="eastAsia"/>
          <w:b/>
          <w:bCs/>
          <w:sz w:val="20"/>
          <w:szCs w:val="20"/>
          <w:lang w:eastAsia="zh-CN" w:bidi="ar-SA"/>
        </w:rPr>
        <w:t>5</w:t>
      </w:r>
      <w:r w:rsidR="00060F17" w:rsidRPr="003E4160">
        <w:rPr>
          <w:rFonts w:ascii="Arial" w:hAnsi="Arial" w:cs="Arial"/>
          <w:b/>
          <w:bCs/>
          <w:sz w:val="20"/>
          <w:szCs w:val="20"/>
          <w:lang w:bidi="ar-SA"/>
        </w:rPr>
        <w:t xml:space="preserve"> KRAIBURG TPE)</w:t>
      </w:r>
    </w:p>
    <w:p w14:paraId="7673B48B" w14:textId="77777777" w:rsidR="00060F17" w:rsidRPr="003E4160" w:rsidRDefault="00060F17" w:rsidP="00060F17">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7"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4FE23301" w14:textId="77777777" w:rsidR="00060F17" w:rsidRPr="003E4160" w:rsidRDefault="00060F17" w:rsidP="00060F17">
      <w:pPr>
        <w:spacing w:after="0" w:line="360" w:lineRule="auto"/>
        <w:ind w:right="1559"/>
        <w:rPr>
          <w:rFonts w:ascii="Arial" w:hAnsi="Arial" w:cs="Arial"/>
          <w:sz w:val="20"/>
          <w:szCs w:val="20"/>
        </w:rPr>
      </w:pPr>
    </w:p>
    <w:p w14:paraId="33CB869B" w14:textId="77777777" w:rsidR="00060F17" w:rsidRPr="003E4160" w:rsidRDefault="00060F17" w:rsidP="00060F17">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6192" behindDoc="0" locked="0" layoutInCell="1" allowOverlap="1" wp14:anchorId="3761FF71" wp14:editId="459159E8">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F7A899" w14:textId="77777777" w:rsidR="00060F17" w:rsidRDefault="00060F17" w:rsidP="00060F17">
      <w:pPr>
        <w:ind w:right="1559"/>
      </w:pPr>
      <w:hyperlink r:id="rId20" w:history="1">
        <w:r w:rsidRPr="003E4160">
          <w:rPr>
            <w:rStyle w:val="Hyperlink"/>
            <w:rFonts w:ascii="Arial" w:hAnsi="Arial" w:cs="Arial"/>
            <w:bCs/>
            <w:color w:val="auto"/>
            <w:sz w:val="20"/>
            <w:szCs w:val="20"/>
            <w:lang w:val="en-GB"/>
          </w:rPr>
          <w:t>download high-resolution images</w:t>
        </w:r>
      </w:hyperlink>
    </w:p>
    <w:p w14:paraId="5508DC41" w14:textId="77777777" w:rsidR="00060F17" w:rsidRPr="003E4160" w:rsidRDefault="00060F17" w:rsidP="00060F17">
      <w:pPr>
        <w:ind w:right="1559"/>
        <w:rPr>
          <w:rFonts w:ascii="Arial" w:hAnsi="Arial" w:cs="Arial"/>
          <w:bCs/>
          <w:sz w:val="20"/>
          <w:szCs w:val="20"/>
          <w:lang w:val="en-GB"/>
        </w:rPr>
      </w:pPr>
    </w:p>
    <w:p w14:paraId="350BC994" w14:textId="77777777" w:rsidR="00060F17" w:rsidRPr="003E4160" w:rsidRDefault="00060F17" w:rsidP="00060F17">
      <w:pPr>
        <w:ind w:right="1559"/>
        <w:rPr>
          <w:rFonts w:ascii="Arial" w:hAnsi="Arial" w:cs="Arial"/>
          <w:b/>
          <w:sz w:val="20"/>
          <w:szCs w:val="20"/>
          <w:lang w:val="en-GB"/>
        </w:rPr>
      </w:pPr>
      <w:r w:rsidRPr="003E4160">
        <w:rPr>
          <w:noProof/>
          <w:sz w:val="20"/>
          <w:szCs w:val="20"/>
          <w:lang w:val="en-MY" w:eastAsia="en-MY" w:bidi="ar-SA"/>
        </w:rPr>
        <w:lastRenderedPageBreak/>
        <w:drawing>
          <wp:anchor distT="0" distB="0" distL="114300" distR="114300" simplePos="0" relativeHeight="251659264" behindDoc="1" locked="0" layoutInCell="1" allowOverlap="1" wp14:anchorId="7432FA89" wp14:editId="62C25121">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040FDFF" w14:textId="77777777" w:rsidR="00060F17" w:rsidRPr="00A53340" w:rsidRDefault="00060F17" w:rsidP="00060F17">
      <w:pPr>
        <w:ind w:right="1559"/>
        <w:rPr>
          <w:rStyle w:val="Hyperlink"/>
          <w:rFonts w:ascii="Arial" w:hAnsi="Arial" w:cs="Arial"/>
          <w:bCs/>
          <w:sz w:val="20"/>
          <w:szCs w:val="20"/>
          <w:lang w:val="en-GB"/>
        </w:rPr>
      </w:pPr>
      <w:r>
        <w:rPr>
          <w:rFonts w:ascii="Arial" w:hAnsi="Arial" w:cs="Arial"/>
          <w:bCs/>
          <w:sz w:val="20"/>
          <w:szCs w:val="20"/>
          <w:lang w:val="en-GB"/>
        </w:rPr>
        <w:fldChar w:fldCharType="begin"/>
      </w:r>
      <w:r>
        <w:rPr>
          <w:rFonts w:ascii="Arial" w:hAnsi="Arial" w:cs="Arial"/>
          <w:bCs/>
          <w:sz w:val="20"/>
          <w:szCs w:val="20"/>
          <w:lang w:val="en-GB"/>
        </w:rPr>
        <w:instrText>HYPERLINK "https://www.kraiburg-tpe.com/en/press"</w:instrText>
      </w:r>
      <w:r>
        <w:rPr>
          <w:rFonts w:ascii="Arial" w:hAnsi="Arial" w:cs="Arial"/>
          <w:bCs/>
          <w:sz w:val="20"/>
          <w:szCs w:val="20"/>
          <w:lang w:val="en-GB"/>
        </w:rPr>
      </w:r>
      <w:r>
        <w:rPr>
          <w:rFonts w:ascii="Arial" w:hAnsi="Arial" w:cs="Arial"/>
          <w:bCs/>
          <w:sz w:val="20"/>
          <w:szCs w:val="20"/>
          <w:lang w:val="en-GB"/>
        </w:rPr>
        <w:fldChar w:fldCharType="separate"/>
      </w:r>
      <w:r w:rsidRPr="00A53340">
        <w:rPr>
          <w:rStyle w:val="Hyperlink"/>
          <w:rFonts w:ascii="Arial" w:hAnsi="Arial" w:cs="Arial"/>
          <w:bCs/>
          <w:sz w:val="20"/>
          <w:szCs w:val="20"/>
          <w:lang w:val="en-GB"/>
        </w:rPr>
        <w:t>latest news on KRAIBURG TPE</w:t>
      </w:r>
    </w:p>
    <w:p w14:paraId="785CE132" w14:textId="77777777" w:rsidR="00060F17" w:rsidRPr="003E4160" w:rsidRDefault="00060F17" w:rsidP="00060F17">
      <w:pPr>
        <w:ind w:right="1559"/>
        <w:rPr>
          <w:rFonts w:ascii="Arial" w:hAnsi="Arial" w:cs="Arial"/>
          <w:b/>
          <w:sz w:val="20"/>
          <w:szCs w:val="20"/>
          <w:lang w:val="en-GB"/>
        </w:rPr>
      </w:pPr>
      <w:r>
        <w:rPr>
          <w:rFonts w:ascii="Arial" w:hAnsi="Arial" w:cs="Arial"/>
          <w:bCs/>
          <w:sz w:val="20"/>
          <w:szCs w:val="20"/>
          <w:lang w:val="en-GB"/>
        </w:rPr>
        <w:fldChar w:fldCharType="end"/>
      </w:r>
    </w:p>
    <w:p w14:paraId="1E3838E5" w14:textId="77777777" w:rsidR="00060F17" w:rsidRPr="003E4160" w:rsidRDefault="00060F17" w:rsidP="00060F17">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DEB7B3C" w14:textId="77777777" w:rsidR="00060F17" w:rsidRPr="003E4160" w:rsidRDefault="00060F17" w:rsidP="00060F17">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53AF4677" wp14:editId="062F1727">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5797F76D" wp14:editId="7BFBFCA4">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0D181CF0" wp14:editId="711AD251">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2D0350EF" wp14:editId="73449CB0">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2A3C1129" wp14:editId="5D6B2A3C">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DE3A906" w14:textId="77777777" w:rsidR="00060F17" w:rsidRPr="003E4160" w:rsidRDefault="00060F17" w:rsidP="00060F17">
      <w:pPr>
        <w:ind w:right="1559"/>
        <w:rPr>
          <w:rFonts w:ascii="Arial" w:hAnsi="Arial" w:cs="Arial"/>
          <w:b/>
          <w:sz w:val="20"/>
          <w:szCs w:val="20"/>
          <w:lang w:val="en-MY"/>
        </w:rPr>
      </w:pPr>
      <w:r w:rsidRPr="003E4160">
        <w:rPr>
          <w:rFonts w:ascii="Arial" w:hAnsi="Arial" w:cs="Arial"/>
          <w:b/>
          <w:sz w:val="20"/>
          <w:szCs w:val="20"/>
          <w:lang w:val="en-MY"/>
        </w:rPr>
        <w:t>Follow us on WeChat</w:t>
      </w:r>
    </w:p>
    <w:p w14:paraId="21D851AE" w14:textId="77777777" w:rsidR="00060F17" w:rsidRPr="003E4160" w:rsidRDefault="00060F17" w:rsidP="00060F17">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3401F8D" wp14:editId="7E0769AB">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02C2357D" w14:textId="77777777" w:rsidR="00060F17" w:rsidRPr="00B42594" w:rsidRDefault="00060F17" w:rsidP="00060F17">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Pr>
          <w:rFonts w:ascii="Arial" w:hAnsi="Arial" w:cs="Arial"/>
          <w:sz w:val="20"/>
          <w:szCs w:val="20"/>
          <w:lang w:eastAsia="zh-CN"/>
        </w:rPr>
        <w:t>700</w:t>
      </w:r>
      <w:r>
        <w:rPr>
          <w:rFonts w:ascii="Arial" w:hAnsi="Arial" w:cs="Arial" w:hint="eastAsia"/>
          <w:sz w:val="20"/>
          <w:szCs w:val="20"/>
          <w:lang w:eastAsia="zh-CN"/>
        </w:rPr>
        <w:t xml:space="preserve"> </w:t>
      </w:r>
      <w:r w:rsidRPr="003E4160">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6F8AB581" w:rsidR="001655F4" w:rsidRPr="007D2C88" w:rsidRDefault="001655F4" w:rsidP="00060F17">
      <w:pPr>
        <w:spacing w:line="360" w:lineRule="auto"/>
        <w:ind w:right="1559"/>
        <w:jc w:val="both"/>
        <w:rPr>
          <w:rFonts w:ascii="Arial" w:hAnsi="Arial" w:cs="Arial"/>
          <w:b/>
          <w:sz w:val="21"/>
          <w:szCs w:val="21"/>
          <w:lang w:val="en-MY"/>
        </w:rPr>
      </w:pPr>
    </w:p>
    <w:sectPr w:rsidR="001655F4" w:rsidRPr="007D2C88"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291F9" w14:textId="77777777" w:rsidR="00E42DB6" w:rsidRDefault="00E42DB6" w:rsidP="00784C57">
      <w:pPr>
        <w:spacing w:after="0" w:line="240" w:lineRule="auto"/>
      </w:pPr>
      <w:r>
        <w:separator/>
      </w:r>
    </w:p>
  </w:endnote>
  <w:endnote w:type="continuationSeparator" w:id="0">
    <w:p w14:paraId="0C3C545E" w14:textId="77777777" w:rsidR="00E42DB6" w:rsidRDefault="00E42DB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4FAFC" w14:textId="77777777" w:rsidR="00E42DB6" w:rsidRDefault="00E42DB6" w:rsidP="00784C57">
      <w:pPr>
        <w:spacing w:after="0" w:line="240" w:lineRule="auto"/>
      </w:pPr>
      <w:r>
        <w:separator/>
      </w:r>
    </w:p>
  </w:footnote>
  <w:footnote w:type="continuationSeparator" w:id="0">
    <w:p w14:paraId="233900F6" w14:textId="77777777" w:rsidR="00E42DB6" w:rsidRDefault="00E42DB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DE4E25">
          <w:pPr>
            <w:spacing w:after="0" w:line="360" w:lineRule="auto"/>
            <w:jc w:val="both"/>
            <w:rPr>
              <w:rFonts w:ascii="Arial" w:hAnsi="Arial" w:cs="Arial"/>
              <w:b/>
              <w:bCs/>
              <w:color w:val="365F91"/>
              <w:sz w:val="40"/>
              <w:szCs w:val="40"/>
            </w:rPr>
          </w:pPr>
          <w:r w:rsidRPr="00073D11">
            <w:rPr>
              <w:rFonts w:ascii="Arial" w:hAnsi="Arial" w:cs="Arial"/>
              <w:b/>
              <w:bCs/>
              <w:color w:val="365F91"/>
              <w:sz w:val="40"/>
              <w:szCs w:val="40"/>
            </w:rPr>
            <w:t>Press Release</w:t>
          </w:r>
        </w:p>
        <w:p w14:paraId="41B6A17A" w14:textId="77777777" w:rsidR="00CC511E" w:rsidRDefault="00CC511E" w:rsidP="00DE4E25">
          <w:pPr>
            <w:spacing w:after="0" w:line="360" w:lineRule="auto"/>
            <w:jc w:val="both"/>
            <w:rPr>
              <w:rFonts w:ascii="Arial" w:hAnsi="Arial" w:cs="Arial"/>
              <w:b/>
              <w:bCs/>
              <w:sz w:val="16"/>
              <w:szCs w:val="16"/>
            </w:rPr>
          </w:pPr>
          <w:r w:rsidRPr="00CC511E">
            <w:rPr>
              <w:rFonts w:ascii="Arial" w:hAnsi="Arial" w:cs="Arial"/>
              <w:b/>
              <w:bCs/>
              <w:sz w:val="16"/>
              <w:szCs w:val="16"/>
            </w:rPr>
            <w:t>KRAIBURG TPE Brings Reliable, Food-Safe TPE Material Solutions to Coffee Makers</w:t>
          </w:r>
        </w:p>
        <w:p w14:paraId="165DA408" w14:textId="77777777" w:rsidR="00CC511E" w:rsidRPr="002B7CE1" w:rsidRDefault="00CC511E" w:rsidP="00DE4E25">
          <w:pPr>
            <w:spacing w:after="0" w:line="360" w:lineRule="auto"/>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October 2025</w:t>
          </w:r>
        </w:p>
        <w:p w14:paraId="1A56E795" w14:textId="46210A80" w:rsidR="00502615" w:rsidRPr="00073D11" w:rsidRDefault="001A6108" w:rsidP="00DE4E25">
          <w:pPr>
            <w:spacing w:after="0" w:line="360" w:lineRule="auto"/>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F049A">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F049A">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Default="00502615" w:rsidP="00DE4E25">
    <w:pPr>
      <w:pStyle w:val="Header"/>
      <w:tabs>
        <w:tab w:val="clear" w:pos="4703"/>
        <w:tab w:val="clear" w:pos="9406"/>
      </w:tabs>
      <w:rPr>
        <w:rFonts w:ascii="Arial" w:hAnsi="Arial" w:cs="Arial"/>
        <w:sz w:val="20"/>
        <w:szCs w:val="20"/>
      </w:rPr>
    </w:pPr>
  </w:p>
  <w:p w14:paraId="36E0954F" w14:textId="77777777" w:rsidR="001E3FA4" w:rsidRPr="00073D11" w:rsidRDefault="001E3FA4"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DE4E25">
          <w:pPr>
            <w:spacing w:after="0" w:line="360" w:lineRule="auto"/>
            <w:jc w:val="both"/>
            <w:rPr>
              <w:rFonts w:ascii="Arial" w:hAnsi="Arial" w:cs="Arial"/>
              <w:b/>
              <w:bCs/>
              <w:color w:val="365F91"/>
              <w:sz w:val="40"/>
              <w:szCs w:val="40"/>
            </w:rPr>
          </w:pPr>
          <w:r w:rsidRPr="00073D11">
            <w:rPr>
              <w:rFonts w:ascii="Arial" w:hAnsi="Arial" w:cs="Arial"/>
              <w:b/>
              <w:bCs/>
              <w:color w:val="365F91"/>
              <w:sz w:val="40"/>
              <w:szCs w:val="40"/>
            </w:rPr>
            <w:t>Press Release</w:t>
          </w:r>
        </w:p>
        <w:p w14:paraId="6E828BDD" w14:textId="77777777" w:rsidR="00CC511E" w:rsidRDefault="00CC511E" w:rsidP="00DE4E25">
          <w:pPr>
            <w:spacing w:after="0" w:line="360" w:lineRule="auto"/>
            <w:jc w:val="both"/>
            <w:rPr>
              <w:rFonts w:ascii="Arial" w:hAnsi="Arial" w:cs="Arial"/>
              <w:b/>
              <w:bCs/>
              <w:sz w:val="16"/>
              <w:szCs w:val="16"/>
            </w:rPr>
          </w:pPr>
          <w:r w:rsidRPr="00CC511E">
            <w:rPr>
              <w:rFonts w:ascii="Arial" w:hAnsi="Arial" w:cs="Arial"/>
              <w:b/>
              <w:bCs/>
              <w:sz w:val="16"/>
              <w:szCs w:val="16"/>
            </w:rPr>
            <w:t>KRAIBURG TPE Brings Reliable, Food-Safe TPE Material Solutions to Coffee Makers</w:t>
          </w:r>
        </w:p>
        <w:p w14:paraId="765F9503" w14:textId="213C9420" w:rsidR="003C4170" w:rsidRPr="002B7CE1" w:rsidRDefault="003C4170" w:rsidP="00DE4E25">
          <w:pPr>
            <w:spacing w:after="0" w:line="360" w:lineRule="auto"/>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FF3C5F">
            <w:rPr>
              <w:rFonts w:ascii="Arial" w:hAnsi="Arial" w:hint="eastAsia"/>
              <w:b/>
              <w:sz w:val="16"/>
              <w:szCs w:val="16"/>
              <w:lang w:eastAsia="zh-CN"/>
            </w:rPr>
            <w:t xml:space="preserve">October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DE4E25">
          <w:pPr>
            <w:spacing w:after="0" w:line="360" w:lineRule="auto"/>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F049A">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F049A">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6270335">
    <w:abstractNumId w:val="6"/>
  </w:num>
  <w:num w:numId="2" w16cid:durableId="1822187628">
    <w:abstractNumId w:val="21"/>
  </w:num>
  <w:num w:numId="3" w16cid:durableId="1216429174">
    <w:abstractNumId w:val="4"/>
  </w:num>
  <w:num w:numId="4" w16cid:durableId="905534568">
    <w:abstractNumId w:val="38"/>
  </w:num>
  <w:num w:numId="5" w16cid:durableId="1690259168">
    <w:abstractNumId w:val="28"/>
  </w:num>
  <w:num w:numId="6" w16cid:durableId="753429541">
    <w:abstractNumId w:val="34"/>
  </w:num>
  <w:num w:numId="7" w16cid:durableId="67844819">
    <w:abstractNumId w:val="13"/>
  </w:num>
  <w:num w:numId="8" w16cid:durableId="164712635">
    <w:abstractNumId w:val="37"/>
  </w:num>
  <w:num w:numId="9" w16cid:durableId="1311835322">
    <w:abstractNumId w:val="30"/>
  </w:num>
  <w:num w:numId="10" w16cid:durableId="836462537">
    <w:abstractNumId w:val="2"/>
  </w:num>
  <w:num w:numId="11" w16cid:durableId="1038630097">
    <w:abstractNumId w:val="24"/>
  </w:num>
  <w:num w:numId="12" w16cid:durableId="8557295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90025565">
    <w:abstractNumId w:val="9"/>
  </w:num>
  <w:num w:numId="14" w16cid:durableId="1952277151">
    <w:abstractNumId w:val="33"/>
  </w:num>
  <w:num w:numId="15" w16cid:durableId="245381005">
    <w:abstractNumId w:val="22"/>
  </w:num>
  <w:num w:numId="16" w16cid:durableId="2050228939">
    <w:abstractNumId w:val="26"/>
  </w:num>
  <w:num w:numId="17" w16cid:durableId="483742604">
    <w:abstractNumId w:val="18"/>
  </w:num>
  <w:num w:numId="18" w16cid:durableId="313877478">
    <w:abstractNumId w:val="17"/>
  </w:num>
  <w:num w:numId="19" w16cid:durableId="2091653615">
    <w:abstractNumId w:val="31"/>
  </w:num>
  <w:num w:numId="20" w16cid:durableId="1449010646">
    <w:abstractNumId w:val="11"/>
  </w:num>
  <w:num w:numId="21" w16cid:durableId="1741632519">
    <w:abstractNumId w:val="8"/>
  </w:num>
  <w:num w:numId="22" w16cid:durableId="1462991746">
    <w:abstractNumId w:val="36"/>
  </w:num>
  <w:num w:numId="23" w16cid:durableId="44334431">
    <w:abstractNumId w:val="35"/>
  </w:num>
  <w:num w:numId="24" w16cid:durableId="1277299253">
    <w:abstractNumId w:val="5"/>
  </w:num>
  <w:num w:numId="25" w16cid:durableId="186138750">
    <w:abstractNumId w:val="0"/>
  </w:num>
  <w:num w:numId="26" w16cid:durableId="310528614">
    <w:abstractNumId w:val="14"/>
  </w:num>
  <w:num w:numId="27" w16cid:durableId="255791184">
    <w:abstractNumId w:val="16"/>
  </w:num>
  <w:num w:numId="28" w16cid:durableId="858158359">
    <w:abstractNumId w:val="20"/>
  </w:num>
  <w:num w:numId="29" w16cid:durableId="1383484583">
    <w:abstractNumId w:val="3"/>
  </w:num>
  <w:num w:numId="30" w16cid:durableId="1217401056">
    <w:abstractNumId w:val="7"/>
  </w:num>
  <w:num w:numId="31" w16cid:durableId="944652751">
    <w:abstractNumId w:val="23"/>
  </w:num>
  <w:num w:numId="32" w16cid:durableId="365569501">
    <w:abstractNumId w:val="1"/>
  </w:num>
  <w:num w:numId="33" w16cid:durableId="947540499">
    <w:abstractNumId w:val="27"/>
  </w:num>
  <w:num w:numId="34" w16cid:durableId="1241134076">
    <w:abstractNumId w:val="12"/>
  </w:num>
  <w:num w:numId="35" w16cid:durableId="1842155421">
    <w:abstractNumId w:val="32"/>
  </w:num>
  <w:num w:numId="36" w16cid:durableId="1824421422">
    <w:abstractNumId w:val="29"/>
  </w:num>
  <w:num w:numId="37" w16cid:durableId="599338853">
    <w:abstractNumId w:val="15"/>
  </w:num>
  <w:num w:numId="38" w16cid:durableId="1386680988">
    <w:abstractNumId w:val="25"/>
  </w:num>
  <w:num w:numId="39" w16cid:durableId="1818717979">
    <w:abstractNumId w:val="10"/>
  </w:num>
  <w:num w:numId="40" w16cid:durableId="12871669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382"/>
    <w:rsid w:val="0000282D"/>
    <w:rsid w:val="00003AAC"/>
    <w:rsid w:val="00005FA1"/>
    <w:rsid w:val="00013EA3"/>
    <w:rsid w:val="00020304"/>
    <w:rsid w:val="00020C73"/>
    <w:rsid w:val="00022CB1"/>
    <w:rsid w:val="00023A0F"/>
    <w:rsid w:val="000303B2"/>
    <w:rsid w:val="000316D8"/>
    <w:rsid w:val="00035D86"/>
    <w:rsid w:val="00041B77"/>
    <w:rsid w:val="0004695A"/>
    <w:rsid w:val="00047CA0"/>
    <w:rsid w:val="000521D5"/>
    <w:rsid w:val="00055A30"/>
    <w:rsid w:val="00057785"/>
    <w:rsid w:val="0006085F"/>
    <w:rsid w:val="00060F17"/>
    <w:rsid w:val="00065A69"/>
    <w:rsid w:val="00066192"/>
    <w:rsid w:val="0006672E"/>
    <w:rsid w:val="00071236"/>
    <w:rsid w:val="00073D11"/>
    <w:rsid w:val="000759E8"/>
    <w:rsid w:val="00077E64"/>
    <w:rsid w:val="0008135D"/>
    <w:rsid w:val="000829C6"/>
    <w:rsid w:val="00083596"/>
    <w:rsid w:val="000842CA"/>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A651C"/>
    <w:rsid w:val="000B19D4"/>
    <w:rsid w:val="000B2944"/>
    <w:rsid w:val="000B6005"/>
    <w:rsid w:val="000B6A97"/>
    <w:rsid w:val="000B6C25"/>
    <w:rsid w:val="000C05DB"/>
    <w:rsid w:val="000C1FF5"/>
    <w:rsid w:val="000C2123"/>
    <w:rsid w:val="000C370C"/>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6F76"/>
    <w:rsid w:val="0010717D"/>
    <w:rsid w:val="00107310"/>
    <w:rsid w:val="001108E5"/>
    <w:rsid w:val="001109C8"/>
    <w:rsid w:val="001109FB"/>
    <w:rsid w:val="001119A9"/>
    <w:rsid w:val="00111F9D"/>
    <w:rsid w:val="0011205C"/>
    <w:rsid w:val="00112FED"/>
    <w:rsid w:val="00115094"/>
    <w:rsid w:val="0011675A"/>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2D85"/>
    <w:rsid w:val="00144072"/>
    <w:rsid w:val="00146226"/>
    <w:rsid w:val="00146E7E"/>
    <w:rsid w:val="001507B4"/>
    <w:rsid w:val="00150A0F"/>
    <w:rsid w:val="00156BDE"/>
    <w:rsid w:val="001632F5"/>
    <w:rsid w:val="00163E63"/>
    <w:rsid w:val="001655F4"/>
    <w:rsid w:val="00165956"/>
    <w:rsid w:val="0017332B"/>
    <w:rsid w:val="00173B45"/>
    <w:rsid w:val="0017431E"/>
    <w:rsid w:val="00177340"/>
    <w:rsid w:val="00177563"/>
    <w:rsid w:val="00180F66"/>
    <w:rsid w:val="0018172A"/>
    <w:rsid w:val="00184BA6"/>
    <w:rsid w:val="00186637"/>
    <w:rsid w:val="0018691E"/>
    <w:rsid w:val="00186CE3"/>
    <w:rsid w:val="00190A79"/>
    <w:rsid w:val="001912E3"/>
    <w:rsid w:val="001937B4"/>
    <w:rsid w:val="00196354"/>
    <w:rsid w:val="001A0701"/>
    <w:rsid w:val="001A0CB5"/>
    <w:rsid w:val="001A1A47"/>
    <w:rsid w:val="001A6108"/>
    <w:rsid w:val="001A6E10"/>
    <w:rsid w:val="001B3AED"/>
    <w:rsid w:val="001B400F"/>
    <w:rsid w:val="001B4C49"/>
    <w:rsid w:val="001B4EC9"/>
    <w:rsid w:val="001C2242"/>
    <w:rsid w:val="001C311C"/>
    <w:rsid w:val="001C4EAE"/>
    <w:rsid w:val="001C5497"/>
    <w:rsid w:val="001C701E"/>
    <w:rsid w:val="001C7821"/>
    <w:rsid w:val="001C787B"/>
    <w:rsid w:val="001D003B"/>
    <w:rsid w:val="001D04BB"/>
    <w:rsid w:val="001D41F8"/>
    <w:rsid w:val="001E1888"/>
    <w:rsid w:val="001E230B"/>
    <w:rsid w:val="001E28DA"/>
    <w:rsid w:val="001E3FA4"/>
    <w:rsid w:val="001F37C4"/>
    <w:rsid w:val="001F4135"/>
    <w:rsid w:val="001F4509"/>
    <w:rsid w:val="001F4F5D"/>
    <w:rsid w:val="001F5E31"/>
    <w:rsid w:val="00201710"/>
    <w:rsid w:val="002021A2"/>
    <w:rsid w:val="00203048"/>
    <w:rsid w:val="00203478"/>
    <w:rsid w:val="002079A2"/>
    <w:rsid w:val="002129DC"/>
    <w:rsid w:val="00213288"/>
    <w:rsid w:val="00213C02"/>
    <w:rsid w:val="00213E75"/>
    <w:rsid w:val="00214C89"/>
    <w:rsid w:val="002161B6"/>
    <w:rsid w:val="00225FD8"/>
    <w:rsid w:val="002262B1"/>
    <w:rsid w:val="00233574"/>
    <w:rsid w:val="00233BD7"/>
    <w:rsid w:val="00235BA5"/>
    <w:rsid w:val="00236FC1"/>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A7CDA"/>
    <w:rsid w:val="002B0401"/>
    <w:rsid w:val="002B19B6"/>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D4C"/>
    <w:rsid w:val="002E3513"/>
    <w:rsid w:val="002E4504"/>
    <w:rsid w:val="002E7488"/>
    <w:rsid w:val="002F135A"/>
    <w:rsid w:val="002F2061"/>
    <w:rsid w:val="002F4492"/>
    <w:rsid w:val="002F5438"/>
    <w:rsid w:val="002F563D"/>
    <w:rsid w:val="002F573C"/>
    <w:rsid w:val="002F644A"/>
    <w:rsid w:val="002F71C5"/>
    <w:rsid w:val="0030279B"/>
    <w:rsid w:val="00302F9B"/>
    <w:rsid w:val="00304543"/>
    <w:rsid w:val="00304AB1"/>
    <w:rsid w:val="00304CE5"/>
    <w:rsid w:val="00304F3E"/>
    <w:rsid w:val="00310A64"/>
    <w:rsid w:val="00311056"/>
    <w:rsid w:val="00311B29"/>
    <w:rsid w:val="00312545"/>
    <w:rsid w:val="00324D73"/>
    <w:rsid w:val="00325394"/>
    <w:rsid w:val="00325EA7"/>
    <w:rsid w:val="00326FA2"/>
    <w:rsid w:val="0033017E"/>
    <w:rsid w:val="00340D67"/>
    <w:rsid w:val="0034521D"/>
    <w:rsid w:val="00347067"/>
    <w:rsid w:val="00350E59"/>
    <w:rsid w:val="0035152E"/>
    <w:rsid w:val="0035328E"/>
    <w:rsid w:val="00356006"/>
    <w:rsid w:val="003560D2"/>
    <w:rsid w:val="00361339"/>
    <w:rsid w:val="00362B13"/>
    <w:rsid w:val="00364268"/>
    <w:rsid w:val="0036557B"/>
    <w:rsid w:val="00370D94"/>
    <w:rsid w:val="00384C83"/>
    <w:rsid w:val="003873E4"/>
    <w:rsid w:val="0038768D"/>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1E4D"/>
    <w:rsid w:val="003C34B2"/>
    <w:rsid w:val="003C4170"/>
    <w:rsid w:val="003C65BD"/>
    <w:rsid w:val="003C6DEF"/>
    <w:rsid w:val="003C78DA"/>
    <w:rsid w:val="003D340D"/>
    <w:rsid w:val="003E2CB0"/>
    <w:rsid w:val="003E334E"/>
    <w:rsid w:val="003E3D8B"/>
    <w:rsid w:val="003E4160"/>
    <w:rsid w:val="003E649C"/>
    <w:rsid w:val="003F2BCA"/>
    <w:rsid w:val="003F5457"/>
    <w:rsid w:val="004002A2"/>
    <w:rsid w:val="00401FF2"/>
    <w:rsid w:val="0040224A"/>
    <w:rsid w:val="00403673"/>
    <w:rsid w:val="00404A1D"/>
    <w:rsid w:val="004057E3"/>
    <w:rsid w:val="00405904"/>
    <w:rsid w:val="00406C85"/>
    <w:rsid w:val="0041069C"/>
    <w:rsid w:val="00410B91"/>
    <w:rsid w:val="00420D20"/>
    <w:rsid w:val="004213E1"/>
    <w:rsid w:val="00424AB6"/>
    <w:rsid w:val="00432CA6"/>
    <w:rsid w:val="00435158"/>
    <w:rsid w:val="00436125"/>
    <w:rsid w:val="00437CC0"/>
    <w:rsid w:val="004407AE"/>
    <w:rsid w:val="00442691"/>
    <w:rsid w:val="0044383E"/>
    <w:rsid w:val="00444D45"/>
    <w:rsid w:val="0044562F"/>
    <w:rsid w:val="00445D42"/>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0472"/>
    <w:rsid w:val="00481947"/>
    <w:rsid w:val="00482B9C"/>
    <w:rsid w:val="00483E1E"/>
    <w:rsid w:val="00484414"/>
    <w:rsid w:val="004856BE"/>
    <w:rsid w:val="004919AE"/>
    <w:rsid w:val="004922C0"/>
    <w:rsid w:val="00493BFC"/>
    <w:rsid w:val="00495A71"/>
    <w:rsid w:val="00496AA7"/>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758B"/>
    <w:rsid w:val="00500C39"/>
    <w:rsid w:val="00502615"/>
    <w:rsid w:val="0050419E"/>
    <w:rsid w:val="00505735"/>
    <w:rsid w:val="0051079F"/>
    <w:rsid w:val="005146C9"/>
    <w:rsid w:val="00517446"/>
    <w:rsid w:val="0051795B"/>
    <w:rsid w:val="00517F6B"/>
    <w:rsid w:val="005232FB"/>
    <w:rsid w:val="005257AD"/>
    <w:rsid w:val="00526CB3"/>
    <w:rsid w:val="00527D82"/>
    <w:rsid w:val="00530A45"/>
    <w:rsid w:val="005310E3"/>
    <w:rsid w:val="005320D5"/>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3000"/>
    <w:rsid w:val="00570576"/>
    <w:rsid w:val="0057225E"/>
    <w:rsid w:val="005772B9"/>
    <w:rsid w:val="00577BE3"/>
    <w:rsid w:val="005877F5"/>
    <w:rsid w:val="005942E2"/>
    <w:rsid w:val="00597472"/>
    <w:rsid w:val="005A0C48"/>
    <w:rsid w:val="005A27C6"/>
    <w:rsid w:val="005A34EE"/>
    <w:rsid w:val="005A43FF"/>
    <w:rsid w:val="005A45F1"/>
    <w:rsid w:val="005A5D20"/>
    <w:rsid w:val="005A7FD1"/>
    <w:rsid w:val="005B26DB"/>
    <w:rsid w:val="005B386E"/>
    <w:rsid w:val="005B5683"/>
    <w:rsid w:val="005B6B7E"/>
    <w:rsid w:val="005C0EB3"/>
    <w:rsid w:val="005C1CB1"/>
    <w:rsid w:val="005C2021"/>
    <w:rsid w:val="005C332A"/>
    <w:rsid w:val="005C4033"/>
    <w:rsid w:val="005C59F4"/>
    <w:rsid w:val="005D3A1C"/>
    <w:rsid w:val="005D467D"/>
    <w:rsid w:val="005E1753"/>
    <w:rsid w:val="005E1C3F"/>
    <w:rsid w:val="005E3F1F"/>
    <w:rsid w:val="005E6A19"/>
    <w:rsid w:val="005F0BAB"/>
    <w:rsid w:val="006038AB"/>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27893"/>
    <w:rsid w:val="0063208A"/>
    <w:rsid w:val="006334A5"/>
    <w:rsid w:val="00633556"/>
    <w:rsid w:val="00634603"/>
    <w:rsid w:val="006353DB"/>
    <w:rsid w:val="0063701A"/>
    <w:rsid w:val="00640E12"/>
    <w:rsid w:val="00644782"/>
    <w:rsid w:val="00644B25"/>
    <w:rsid w:val="00646189"/>
    <w:rsid w:val="0064765B"/>
    <w:rsid w:val="00651DCD"/>
    <w:rsid w:val="00654E6B"/>
    <w:rsid w:val="006612CA"/>
    <w:rsid w:val="00661898"/>
    <w:rsid w:val="00661AE9"/>
    <w:rsid w:val="00661BAB"/>
    <w:rsid w:val="006709AB"/>
    <w:rsid w:val="00671210"/>
    <w:rsid w:val="006737DA"/>
    <w:rsid w:val="006739FD"/>
    <w:rsid w:val="00675BEE"/>
    <w:rsid w:val="006802FB"/>
    <w:rsid w:val="00681427"/>
    <w:rsid w:val="006838E1"/>
    <w:rsid w:val="00690769"/>
    <w:rsid w:val="006919F2"/>
    <w:rsid w:val="00691DF1"/>
    <w:rsid w:val="00692233"/>
    <w:rsid w:val="00692A27"/>
    <w:rsid w:val="00693BAF"/>
    <w:rsid w:val="00696D06"/>
    <w:rsid w:val="00697568"/>
    <w:rsid w:val="00697A88"/>
    <w:rsid w:val="006A03C5"/>
    <w:rsid w:val="006A5E51"/>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633F"/>
    <w:rsid w:val="006D7BB3"/>
    <w:rsid w:val="006D7D9F"/>
    <w:rsid w:val="006E28DF"/>
    <w:rsid w:val="006E3483"/>
    <w:rsid w:val="006E449C"/>
    <w:rsid w:val="006E4B80"/>
    <w:rsid w:val="006E4FA7"/>
    <w:rsid w:val="006E547B"/>
    <w:rsid w:val="006E65CF"/>
    <w:rsid w:val="006F09EB"/>
    <w:rsid w:val="006F5C5A"/>
    <w:rsid w:val="006F5DF8"/>
    <w:rsid w:val="00702A9F"/>
    <w:rsid w:val="007032E6"/>
    <w:rsid w:val="00703ECC"/>
    <w:rsid w:val="00706824"/>
    <w:rsid w:val="007144EB"/>
    <w:rsid w:val="0071575E"/>
    <w:rsid w:val="007204DD"/>
    <w:rsid w:val="00720A77"/>
    <w:rsid w:val="00721D5E"/>
    <w:rsid w:val="007228C7"/>
    <w:rsid w:val="00722F2A"/>
    <w:rsid w:val="00723A37"/>
    <w:rsid w:val="00726D03"/>
    <w:rsid w:val="0072737D"/>
    <w:rsid w:val="00730341"/>
    <w:rsid w:val="00733170"/>
    <w:rsid w:val="00736B12"/>
    <w:rsid w:val="00744F3B"/>
    <w:rsid w:val="00750014"/>
    <w:rsid w:val="0076079D"/>
    <w:rsid w:val="00762555"/>
    <w:rsid w:val="0077610C"/>
    <w:rsid w:val="00776193"/>
    <w:rsid w:val="00781978"/>
    <w:rsid w:val="0078239C"/>
    <w:rsid w:val="007831E2"/>
    <w:rsid w:val="00784C57"/>
    <w:rsid w:val="00785F5E"/>
    <w:rsid w:val="00786798"/>
    <w:rsid w:val="0079244B"/>
    <w:rsid w:val="007935B6"/>
    <w:rsid w:val="00793BF4"/>
    <w:rsid w:val="00796597"/>
    <w:rsid w:val="00796E8F"/>
    <w:rsid w:val="007974C7"/>
    <w:rsid w:val="007A1A82"/>
    <w:rsid w:val="007A568B"/>
    <w:rsid w:val="007A5BF6"/>
    <w:rsid w:val="007A7755"/>
    <w:rsid w:val="007B1D9F"/>
    <w:rsid w:val="007B21F8"/>
    <w:rsid w:val="007B3E50"/>
    <w:rsid w:val="007B4C2D"/>
    <w:rsid w:val="007B730E"/>
    <w:rsid w:val="007B7760"/>
    <w:rsid w:val="007C0505"/>
    <w:rsid w:val="007C378A"/>
    <w:rsid w:val="007C4364"/>
    <w:rsid w:val="007C5889"/>
    <w:rsid w:val="007C680D"/>
    <w:rsid w:val="007D2C88"/>
    <w:rsid w:val="007D5A24"/>
    <w:rsid w:val="007D742A"/>
    <w:rsid w:val="007D7444"/>
    <w:rsid w:val="007E0FD9"/>
    <w:rsid w:val="007E1FC8"/>
    <w:rsid w:val="007E254D"/>
    <w:rsid w:val="007E283B"/>
    <w:rsid w:val="007E6409"/>
    <w:rsid w:val="007F038F"/>
    <w:rsid w:val="007F1877"/>
    <w:rsid w:val="007F19D4"/>
    <w:rsid w:val="007F2B29"/>
    <w:rsid w:val="007F3DBF"/>
    <w:rsid w:val="007F5D28"/>
    <w:rsid w:val="00800754"/>
    <w:rsid w:val="0080089F"/>
    <w:rsid w:val="008009BA"/>
    <w:rsid w:val="0080194B"/>
    <w:rsid w:val="00801E68"/>
    <w:rsid w:val="00802713"/>
    <w:rsid w:val="008027A8"/>
    <w:rsid w:val="008120F1"/>
    <w:rsid w:val="00812260"/>
    <w:rsid w:val="0081296C"/>
    <w:rsid w:val="00813063"/>
    <w:rsid w:val="00813242"/>
    <w:rsid w:val="00814EEC"/>
    <w:rsid w:val="0081509E"/>
    <w:rsid w:val="00823B61"/>
    <w:rsid w:val="00824412"/>
    <w:rsid w:val="00825475"/>
    <w:rsid w:val="0082753C"/>
    <w:rsid w:val="00827B2C"/>
    <w:rsid w:val="00835B9C"/>
    <w:rsid w:val="00843592"/>
    <w:rsid w:val="008439B1"/>
    <w:rsid w:val="00843F0D"/>
    <w:rsid w:val="00855764"/>
    <w:rsid w:val="00855FBC"/>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D7253"/>
    <w:rsid w:val="008D74DB"/>
    <w:rsid w:val="008E12A5"/>
    <w:rsid w:val="008E2519"/>
    <w:rsid w:val="008E5B5F"/>
    <w:rsid w:val="008E7663"/>
    <w:rsid w:val="008F049A"/>
    <w:rsid w:val="008F1106"/>
    <w:rsid w:val="008F3C99"/>
    <w:rsid w:val="008F55F4"/>
    <w:rsid w:val="008F7818"/>
    <w:rsid w:val="00900127"/>
    <w:rsid w:val="00901B23"/>
    <w:rsid w:val="00905FBF"/>
    <w:rsid w:val="009146D6"/>
    <w:rsid w:val="00916950"/>
    <w:rsid w:val="009177D2"/>
    <w:rsid w:val="00920790"/>
    <w:rsid w:val="00923998"/>
    <w:rsid w:val="00923B42"/>
    <w:rsid w:val="00923D2E"/>
    <w:rsid w:val="009253B6"/>
    <w:rsid w:val="009324CB"/>
    <w:rsid w:val="009352D5"/>
    <w:rsid w:val="009353CE"/>
    <w:rsid w:val="00935C50"/>
    <w:rsid w:val="00936EA7"/>
    <w:rsid w:val="0093733A"/>
    <w:rsid w:val="00937972"/>
    <w:rsid w:val="009403D9"/>
    <w:rsid w:val="00940837"/>
    <w:rsid w:val="009416C1"/>
    <w:rsid w:val="00941A17"/>
    <w:rsid w:val="00945459"/>
    <w:rsid w:val="00947191"/>
    <w:rsid w:val="00947A2A"/>
    <w:rsid w:val="00947D55"/>
    <w:rsid w:val="00951026"/>
    <w:rsid w:val="009546C3"/>
    <w:rsid w:val="00954B8E"/>
    <w:rsid w:val="009550E8"/>
    <w:rsid w:val="00957AAC"/>
    <w:rsid w:val="00960939"/>
    <w:rsid w:val="009618DB"/>
    <w:rsid w:val="009640FC"/>
    <w:rsid w:val="00964C40"/>
    <w:rsid w:val="00972965"/>
    <w:rsid w:val="00975769"/>
    <w:rsid w:val="0098002D"/>
    <w:rsid w:val="00980DBB"/>
    <w:rsid w:val="00984A7C"/>
    <w:rsid w:val="00990AC7"/>
    <w:rsid w:val="009913DD"/>
    <w:rsid w:val="009927D5"/>
    <w:rsid w:val="00993730"/>
    <w:rsid w:val="00995CBE"/>
    <w:rsid w:val="009975F0"/>
    <w:rsid w:val="009A0E29"/>
    <w:rsid w:val="009A3D50"/>
    <w:rsid w:val="009B1C7C"/>
    <w:rsid w:val="009B32CA"/>
    <w:rsid w:val="009B3B1B"/>
    <w:rsid w:val="009B5422"/>
    <w:rsid w:val="009C0FD6"/>
    <w:rsid w:val="009C48F1"/>
    <w:rsid w:val="009C4BF1"/>
    <w:rsid w:val="009C5ECC"/>
    <w:rsid w:val="009C6313"/>
    <w:rsid w:val="009C71C3"/>
    <w:rsid w:val="009D1534"/>
    <w:rsid w:val="009D2688"/>
    <w:rsid w:val="009D3742"/>
    <w:rsid w:val="009D3F0D"/>
    <w:rsid w:val="009D61E9"/>
    <w:rsid w:val="009D70E1"/>
    <w:rsid w:val="009D76BB"/>
    <w:rsid w:val="009E1602"/>
    <w:rsid w:val="009E7080"/>
    <w:rsid w:val="009E74A0"/>
    <w:rsid w:val="009F07FA"/>
    <w:rsid w:val="009F499B"/>
    <w:rsid w:val="009F619F"/>
    <w:rsid w:val="009F61CE"/>
    <w:rsid w:val="00A034FB"/>
    <w:rsid w:val="00A04274"/>
    <w:rsid w:val="00A0563F"/>
    <w:rsid w:val="00A21968"/>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58EE"/>
    <w:rsid w:val="00A56365"/>
    <w:rsid w:val="00A57CD6"/>
    <w:rsid w:val="00A600BB"/>
    <w:rsid w:val="00A62DDC"/>
    <w:rsid w:val="00A65BEC"/>
    <w:rsid w:val="00A67811"/>
    <w:rsid w:val="00A67980"/>
    <w:rsid w:val="00A709B8"/>
    <w:rsid w:val="00A7274F"/>
    <w:rsid w:val="00A745FD"/>
    <w:rsid w:val="00A767E3"/>
    <w:rsid w:val="00A7751D"/>
    <w:rsid w:val="00A803FD"/>
    <w:rsid w:val="00A805C3"/>
    <w:rsid w:val="00A805F6"/>
    <w:rsid w:val="00A81CD7"/>
    <w:rsid w:val="00A8314D"/>
    <w:rsid w:val="00A832FB"/>
    <w:rsid w:val="00A84947"/>
    <w:rsid w:val="00A86BF3"/>
    <w:rsid w:val="00A91448"/>
    <w:rsid w:val="00A924B3"/>
    <w:rsid w:val="00A93D7F"/>
    <w:rsid w:val="00AA433C"/>
    <w:rsid w:val="00AA66C4"/>
    <w:rsid w:val="00AB042B"/>
    <w:rsid w:val="00AB097A"/>
    <w:rsid w:val="00AB3648"/>
    <w:rsid w:val="00AB4736"/>
    <w:rsid w:val="00AB48F2"/>
    <w:rsid w:val="00AB4AEA"/>
    <w:rsid w:val="00AB4BC4"/>
    <w:rsid w:val="00AB7C2B"/>
    <w:rsid w:val="00AC56C2"/>
    <w:rsid w:val="00AD13B3"/>
    <w:rsid w:val="00AD2227"/>
    <w:rsid w:val="00AD29B8"/>
    <w:rsid w:val="00AD46D1"/>
    <w:rsid w:val="00AD5919"/>
    <w:rsid w:val="00AD6D80"/>
    <w:rsid w:val="00AD7F3A"/>
    <w:rsid w:val="00AE1711"/>
    <w:rsid w:val="00AE2D28"/>
    <w:rsid w:val="00AE55DB"/>
    <w:rsid w:val="00AE7959"/>
    <w:rsid w:val="00AF1272"/>
    <w:rsid w:val="00AF442B"/>
    <w:rsid w:val="00AF4CB0"/>
    <w:rsid w:val="00AF706E"/>
    <w:rsid w:val="00AF73F9"/>
    <w:rsid w:val="00AF77B1"/>
    <w:rsid w:val="00B022F8"/>
    <w:rsid w:val="00B039C3"/>
    <w:rsid w:val="00B04B2A"/>
    <w:rsid w:val="00B056AE"/>
    <w:rsid w:val="00B05D3F"/>
    <w:rsid w:val="00B11451"/>
    <w:rsid w:val="00B140E7"/>
    <w:rsid w:val="00B20D0E"/>
    <w:rsid w:val="00B21133"/>
    <w:rsid w:val="00B26E20"/>
    <w:rsid w:val="00B30C98"/>
    <w:rsid w:val="00B3347B"/>
    <w:rsid w:val="00B339CB"/>
    <w:rsid w:val="00B3545E"/>
    <w:rsid w:val="00B37861"/>
    <w:rsid w:val="00B37C59"/>
    <w:rsid w:val="00B41CCD"/>
    <w:rsid w:val="00B42850"/>
    <w:rsid w:val="00B43FD8"/>
    <w:rsid w:val="00B45417"/>
    <w:rsid w:val="00B4599C"/>
    <w:rsid w:val="00B45C2A"/>
    <w:rsid w:val="00B46CCC"/>
    <w:rsid w:val="00B51833"/>
    <w:rsid w:val="00B534F4"/>
    <w:rsid w:val="00B53B25"/>
    <w:rsid w:val="00B57898"/>
    <w:rsid w:val="00B64A21"/>
    <w:rsid w:val="00B654E7"/>
    <w:rsid w:val="00B65EFA"/>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C1253"/>
    <w:rsid w:val="00BC19BB"/>
    <w:rsid w:val="00BC1A81"/>
    <w:rsid w:val="00BC43F8"/>
    <w:rsid w:val="00BC496A"/>
    <w:rsid w:val="00BC6599"/>
    <w:rsid w:val="00BD1A20"/>
    <w:rsid w:val="00BD6B74"/>
    <w:rsid w:val="00BD78D6"/>
    <w:rsid w:val="00BD79BC"/>
    <w:rsid w:val="00BE16AD"/>
    <w:rsid w:val="00BE4E46"/>
    <w:rsid w:val="00BE5830"/>
    <w:rsid w:val="00BE63E9"/>
    <w:rsid w:val="00BF1594"/>
    <w:rsid w:val="00BF27BE"/>
    <w:rsid w:val="00BF28D4"/>
    <w:rsid w:val="00BF4624"/>
    <w:rsid w:val="00BF4C2F"/>
    <w:rsid w:val="00BF50D6"/>
    <w:rsid w:val="00C0054B"/>
    <w:rsid w:val="00C014E1"/>
    <w:rsid w:val="00C02217"/>
    <w:rsid w:val="00C10035"/>
    <w:rsid w:val="00C1244C"/>
    <w:rsid w:val="00C153F5"/>
    <w:rsid w:val="00C15806"/>
    <w:rsid w:val="00C163EB"/>
    <w:rsid w:val="00C16F9D"/>
    <w:rsid w:val="00C232C4"/>
    <w:rsid w:val="00C2445B"/>
    <w:rsid w:val="00C24DC3"/>
    <w:rsid w:val="00C2668C"/>
    <w:rsid w:val="00C279B9"/>
    <w:rsid w:val="00C30003"/>
    <w:rsid w:val="00C33B05"/>
    <w:rsid w:val="00C33BDE"/>
    <w:rsid w:val="00C33C80"/>
    <w:rsid w:val="00C37354"/>
    <w:rsid w:val="00C44B97"/>
    <w:rsid w:val="00C46197"/>
    <w:rsid w:val="00C55745"/>
    <w:rsid w:val="00C566EF"/>
    <w:rsid w:val="00C56946"/>
    <w:rsid w:val="00C64358"/>
    <w:rsid w:val="00C6643A"/>
    <w:rsid w:val="00C665D4"/>
    <w:rsid w:val="00C66CD4"/>
    <w:rsid w:val="00C703D4"/>
    <w:rsid w:val="00C70527"/>
    <w:rsid w:val="00C70EBC"/>
    <w:rsid w:val="00C71246"/>
    <w:rsid w:val="00C72E1E"/>
    <w:rsid w:val="00C7302E"/>
    <w:rsid w:val="00C765FC"/>
    <w:rsid w:val="00C8056E"/>
    <w:rsid w:val="00C80634"/>
    <w:rsid w:val="00C81680"/>
    <w:rsid w:val="00C83BEB"/>
    <w:rsid w:val="00C87505"/>
    <w:rsid w:val="00C90D66"/>
    <w:rsid w:val="00C915FA"/>
    <w:rsid w:val="00C95294"/>
    <w:rsid w:val="00C97AAF"/>
    <w:rsid w:val="00CA04C3"/>
    <w:rsid w:val="00CA265C"/>
    <w:rsid w:val="00CA2B84"/>
    <w:rsid w:val="00CA35FC"/>
    <w:rsid w:val="00CA66EF"/>
    <w:rsid w:val="00CA7190"/>
    <w:rsid w:val="00CB0F0F"/>
    <w:rsid w:val="00CB3B01"/>
    <w:rsid w:val="00CB463C"/>
    <w:rsid w:val="00CB5C4A"/>
    <w:rsid w:val="00CC14FA"/>
    <w:rsid w:val="00CC1988"/>
    <w:rsid w:val="00CC1D3B"/>
    <w:rsid w:val="00CC3461"/>
    <w:rsid w:val="00CC42B7"/>
    <w:rsid w:val="00CC511E"/>
    <w:rsid w:val="00CC616C"/>
    <w:rsid w:val="00CC7648"/>
    <w:rsid w:val="00CD0AF4"/>
    <w:rsid w:val="00CD0E68"/>
    <w:rsid w:val="00CD2B5E"/>
    <w:rsid w:val="00CD47FF"/>
    <w:rsid w:val="00CD66BE"/>
    <w:rsid w:val="00CD7C16"/>
    <w:rsid w:val="00CE29EA"/>
    <w:rsid w:val="00CE3169"/>
    <w:rsid w:val="00CE6C93"/>
    <w:rsid w:val="00CF1F82"/>
    <w:rsid w:val="00CF3254"/>
    <w:rsid w:val="00D05F3B"/>
    <w:rsid w:val="00D13AE1"/>
    <w:rsid w:val="00D14EDD"/>
    <w:rsid w:val="00D14F71"/>
    <w:rsid w:val="00D2192F"/>
    <w:rsid w:val="00D22745"/>
    <w:rsid w:val="00D2377C"/>
    <w:rsid w:val="00D238FD"/>
    <w:rsid w:val="00D24045"/>
    <w:rsid w:val="00D24ED4"/>
    <w:rsid w:val="00D253ED"/>
    <w:rsid w:val="00D3074B"/>
    <w:rsid w:val="00D33291"/>
    <w:rsid w:val="00D3483B"/>
    <w:rsid w:val="00D34D49"/>
    <w:rsid w:val="00D35D04"/>
    <w:rsid w:val="00D35E73"/>
    <w:rsid w:val="00D37E66"/>
    <w:rsid w:val="00D41761"/>
    <w:rsid w:val="00D42EE1"/>
    <w:rsid w:val="00D436CA"/>
    <w:rsid w:val="00D43C51"/>
    <w:rsid w:val="00D45273"/>
    <w:rsid w:val="00D505D4"/>
    <w:rsid w:val="00D50D0C"/>
    <w:rsid w:val="00D52738"/>
    <w:rsid w:val="00D56207"/>
    <w:rsid w:val="00D570E8"/>
    <w:rsid w:val="00D619AD"/>
    <w:rsid w:val="00D625E9"/>
    <w:rsid w:val="00D6472D"/>
    <w:rsid w:val="00D655E8"/>
    <w:rsid w:val="00D70A3D"/>
    <w:rsid w:val="00D72457"/>
    <w:rsid w:val="00D727E7"/>
    <w:rsid w:val="00D80A47"/>
    <w:rsid w:val="00D81F17"/>
    <w:rsid w:val="00D821DB"/>
    <w:rsid w:val="00D8227E"/>
    <w:rsid w:val="00D8276E"/>
    <w:rsid w:val="00D844B7"/>
    <w:rsid w:val="00D8470D"/>
    <w:rsid w:val="00D86D57"/>
    <w:rsid w:val="00D87E3B"/>
    <w:rsid w:val="00D90DD5"/>
    <w:rsid w:val="00D931A9"/>
    <w:rsid w:val="00D95D0D"/>
    <w:rsid w:val="00D9749E"/>
    <w:rsid w:val="00DA0553"/>
    <w:rsid w:val="00DA26DA"/>
    <w:rsid w:val="00DA32DD"/>
    <w:rsid w:val="00DB2468"/>
    <w:rsid w:val="00DB6EAE"/>
    <w:rsid w:val="00DC10C6"/>
    <w:rsid w:val="00DC32CA"/>
    <w:rsid w:val="00DC6774"/>
    <w:rsid w:val="00DD459C"/>
    <w:rsid w:val="00DD6B70"/>
    <w:rsid w:val="00DD73F5"/>
    <w:rsid w:val="00DE0725"/>
    <w:rsid w:val="00DE1673"/>
    <w:rsid w:val="00DE2588"/>
    <w:rsid w:val="00DE2E5C"/>
    <w:rsid w:val="00DE381B"/>
    <w:rsid w:val="00DE4E25"/>
    <w:rsid w:val="00DE6719"/>
    <w:rsid w:val="00DF02DC"/>
    <w:rsid w:val="00DF13FA"/>
    <w:rsid w:val="00DF26CA"/>
    <w:rsid w:val="00DF3379"/>
    <w:rsid w:val="00DF3D4E"/>
    <w:rsid w:val="00DF3E9E"/>
    <w:rsid w:val="00DF4C39"/>
    <w:rsid w:val="00DF602B"/>
    <w:rsid w:val="00DF6D95"/>
    <w:rsid w:val="00DF74B0"/>
    <w:rsid w:val="00DF7FD8"/>
    <w:rsid w:val="00E039D8"/>
    <w:rsid w:val="00E04356"/>
    <w:rsid w:val="00E127AC"/>
    <w:rsid w:val="00E14B0C"/>
    <w:rsid w:val="00E14E87"/>
    <w:rsid w:val="00E17CAC"/>
    <w:rsid w:val="00E17F85"/>
    <w:rsid w:val="00E30FE5"/>
    <w:rsid w:val="00E31F55"/>
    <w:rsid w:val="00E324CD"/>
    <w:rsid w:val="00E34355"/>
    <w:rsid w:val="00E34E27"/>
    <w:rsid w:val="00E42DB6"/>
    <w:rsid w:val="00E44112"/>
    <w:rsid w:val="00E45895"/>
    <w:rsid w:val="00E52729"/>
    <w:rsid w:val="00E533F6"/>
    <w:rsid w:val="00E550B0"/>
    <w:rsid w:val="00E57256"/>
    <w:rsid w:val="00E61AA8"/>
    <w:rsid w:val="00E628B9"/>
    <w:rsid w:val="00E63371"/>
    <w:rsid w:val="00E63E21"/>
    <w:rsid w:val="00E65DE1"/>
    <w:rsid w:val="00E72840"/>
    <w:rsid w:val="00E736ED"/>
    <w:rsid w:val="00E7415C"/>
    <w:rsid w:val="00E75CF3"/>
    <w:rsid w:val="00E812C0"/>
    <w:rsid w:val="00E85ACE"/>
    <w:rsid w:val="00E872C3"/>
    <w:rsid w:val="00E9006B"/>
    <w:rsid w:val="00E902B3"/>
    <w:rsid w:val="00E908C9"/>
    <w:rsid w:val="00E90E3A"/>
    <w:rsid w:val="00E91051"/>
    <w:rsid w:val="00E92853"/>
    <w:rsid w:val="00E96037"/>
    <w:rsid w:val="00EA39C3"/>
    <w:rsid w:val="00EA3E43"/>
    <w:rsid w:val="00EB2B0B"/>
    <w:rsid w:val="00EB3F79"/>
    <w:rsid w:val="00EB447E"/>
    <w:rsid w:val="00EB4C25"/>
    <w:rsid w:val="00EB5B08"/>
    <w:rsid w:val="00EC0B9F"/>
    <w:rsid w:val="00EC492E"/>
    <w:rsid w:val="00EC5A4E"/>
    <w:rsid w:val="00EC6D87"/>
    <w:rsid w:val="00EC6FD2"/>
    <w:rsid w:val="00EC7126"/>
    <w:rsid w:val="00ED0026"/>
    <w:rsid w:val="00ED0289"/>
    <w:rsid w:val="00ED16E7"/>
    <w:rsid w:val="00ED19B4"/>
    <w:rsid w:val="00ED7A78"/>
    <w:rsid w:val="00EE0D1D"/>
    <w:rsid w:val="00EE4A53"/>
    <w:rsid w:val="00EE5010"/>
    <w:rsid w:val="00EE688E"/>
    <w:rsid w:val="00EF20DA"/>
    <w:rsid w:val="00EF2232"/>
    <w:rsid w:val="00EF79F8"/>
    <w:rsid w:val="00F0190C"/>
    <w:rsid w:val="00F02134"/>
    <w:rsid w:val="00F038FC"/>
    <w:rsid w:val="00F047D0"/>
    <w:rsid w:val="00F05006"/>
    <w:rsid w:val="00F11E25"/>
    <w:rsid w:val="00F125F3"/>
    <w:rsid w:val="00F14DFB"/>
    <w:rsid w:val="00F1643C"/>
    <w:rsid w:val="00F1770C"/>
    <w:rsid w:val="00F20F7E"/>
    <w:rsid w:val="00F217EF"/>
    <w:rsid w:val="00F24EA1"/>
    <w:rsid w:val="00F2501F"/>
    <w:rsid w:val="00F26BC9"/>
    <w:rsid w:val="00F27204"/>
    <w:rsid w:val="00F3170D"/>
    <w:rsid w:val="00F33088"/>
    <w:rsid w:val="00F350F1"/>
    <w:rsid w:val="00F3543E"/>
    <w:rsid w:val="00F36D57"/>
    <w:rsid w:val="00F37349"/>
    <w:rsid w:val="00F4216C"/>
    <w:rsid w:val="00F43F9A"/>
    <w:rsid w:val="00F44146"/>
    <w:rsid w:val="00F50B59"/>
    <w:rsid w:val="00F522D1"/>
    <w:rsid w:val="00F540D8"/>
    <w:rsid w:val="00F544DD"/>
    <w:rsid w:val="00F54D5B"/>
    <w:rsid w:val="00F55D17"/>
    <w:rsid w:val="00F56344"/>
    <w:rsid w:val="00F60F35"/>
    <w:rsid w:val="00F618CD"/>
    <w:rsid w:val="00F62036"/>
    <w:rsid w:val="00F662D0"/>
    <w:rsid w:val="00F675EA"/>
    <w:rsid w:val="00F70EF8"/>
    <w:rsid w:val="00F72F85"/>
    <w:rsid w:val="00F73FDB"/>
    <w:rsid w:val="00F73FFE"/>
    <w:rsid w:val="00F757F5"/>
    <w:rsid w:val="00F76BA3"/>
    <w:rsid w:val="00F81054"/>
    <w:rsid w:val="00F82312"/>
    <w:rsid w:val="00F848C3"/>
    <w:rsid w:val="00F858DF"/>
    <w:rsid w:val="00F874B6"/>
    <w:rsid w:val="00F92495"/>
    <w:rsid w:val="00F9399A"/>
    <w:rsid w:val="00F94C99"/>
    <w:rsid w:val="00F94CEA"/>
    <w:rsid w:val="00F9551A"/>
    <w:rsid w:val="00F96748"/>
    <w:rsid w:val="00F97DC4"/>
    <w:rsid w:val="00FA13B7"/>
    <w:rsid w:val="00FA1F87"/>
    <w:rsid w:val="00FA347F"/>
    <w:rsid w:val="00FA450B"/>
    <w:rsid w:val="00FA5DC4"/>
    <w:rsid w:val="00FB0000"/>
    <w:rsid w:val="00FB04AE"/>
    <w:rsid w:val="00FB1346"/>
    <w:rsid w:val="00FB2D15"/>
    <w:rsid w:val="00FB3D48"/>
    <w:rsid w:val="00FB566F"/>
    <w:rsid w:val="00FB6011"/>
    <w:rsid w:val="00FB66C0"/>
    <w:rsid w:val="00FC0B48"/>
    <w:rsid w:val="00FC0F86"/>
    <w:rsid w:val="00FC107C"/>
    <w:rsid w:val="00FC5673"/>
    <w:rsid w:val="00FC7E04"/>
    <w:rsid w:val="00FD0B54"/>
    <w:rsid w:val="00FD399E"/>
    <w:rsid w:val="00FD46CB"/>
    <w:rsid w:val="00FE170A"/>
    <w:rsid w:val="00FE1DBE"/>
    <w:rsid w:val="00FE31CD"/>
    <w:rsid w:val="00FE45F1"/>
    <w:rsid w:val="00FF3C5F"/>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AE0D7972-EF35-4D32-8C18-2FE632CCF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361339"/>
    <w:rPr>
      <w:color w:val="605E5C"/>
      <w:shd w:val="clear" w:color="auto" w:fill="E1DFDD"/>
    </w:rPr>
  </w:style>
  <w:style w:type="character" w:styleId="UnresolvedMention">
    <w:name w:val="Unresolved Mention"/>
    <w:basedOn w:val="DefaultParagraphFont"/>
    <w:uiPriority w:val="99"/>
    <w:semiHidden/>
    <w:unhideWhenUsed/>
    <w:rsid w:val="005877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46169383">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92041440">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71599429">
      <w:bodyDiv w:val="1"/>
      <w:marLeft w:val="0"/>
      <w:marRight w:val="0"/>
      <w:marTop w:val="0"/>
      <w:marBottom w:val="0"/>
      <w:divBdr>
        <w:top w:val="none" w:sz="0" w:space="0" w:color="auto"/>
        <w:left w:val="none" w:sz="0" w:space="0" w:color="auto"/>
        <w:bottom w:val="none" w:sz="0" w:space="0" w:color="auto"/>
        <w:right w:val="none" w:sz="0" w:space="0" w:color="auto"/>
      </w:divBdr>
    </w:div>
    <w:div w:id="479150619">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468768">
      <w:bodyDiv w:val="1"/>
      <w:marLeft w:val="0"/>
      <w:marRight w:val="0"/>
      <w:marTop w:val="0"/>
      <w:marBottom w:val="0"/>
      <w:divBdr>
        <w:top w:val="none" w:sz="0" w:space="0" w:color="auto"/>
        <w:left w:val="none" w:sz="0" w:space="0" w:color="auto"/>
        <w:bottom w:val="none" w:sz="0" w:space="0" w:color="auto"/>
        <w:right w:val="none" w:sz="0" w:space="0" w:color="auto"/>
      </w:divBdr>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74247068">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849848">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988780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57094515">
      <w:bodyDiv w:val="1"/>
      <w:marLeft w:val="0"/>
      <w:marRight w:val="0"/>
      <w:marTop w:val="0"/>
      <w:marBottom w:val="0"/>
      <w:divBdr>
        <w:top w:val="none" w:sz="0" w:space="0" w:color="auto"/>
        <w:left w:val="none" w:sz="0" w:space="0" w:color="auto"/>
        <w:bottom w:val="none" w:sz="0" w:space="0" w:color="auto"/>
        <w:right w:val="none" w:sz="0" w:space="0" w:color="auto"/>
      </w:divBdr>
    </w:div>
    <w:div w:id="1523781905">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1079180">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9828875">
      <w:bodyDiv w:val="1"/>
      <w:marLeft w:val="0"/>
      <w:marRight w:val="0"/>
      <w:marTop w:val="0"/>
      <w:marBottom w:val="0"/>
      <w:divBdr>
        <w:top w:val="none" w:sz="0" w:space="0" w:color="auto"/>
        <w:left w:val="none" w:sz="0" w:space="0" w:color="auto"/>
        <w:bottom w:val="none" w:sz="0" w:space="0" w:color="auto"/>
        <w:right w:val="none" w:sz="0" w:space="0" w:color="auto"/>
      </w:divBdr>
    </w:div>
    <w:div w:id="1975402555">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63405650">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nsumer" TargetMode="External"/><Relationship Id="rId18" Type="http://schemas.openxmlformats.org/officeDocument/2006/relationships/hyperlink" Target="https://bit.ly/34qxBOV" TargetMode="External"/><Relationship Id="rId26" Type="http://schemas.openxmlformats.org/officeDocument/2006/relationships/image" Target="media/image5.png"/><Relationship Id="rId21" Type="http://schemas.openxmlformats.org/officeDocument/2006/relationships/hyperlink" Target="https://www.kraiburg-tpe.com/de/new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materials-enhance-usability-smart-water-dispensers" TargetMode="External"/><Relationship Id="rId17" Type="http://schemas.openxmlformats.org/officeDocument/2006/relationships/hyperlink" Target="mailto:bridget.ngang@kraiburg-tpe.com"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ontrolled-migration-tpe"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en/sustainability" TargetMode="External"/><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innovative-packaging-solutions-tpe-material" TargetMode="External"/><Relationship Id="rId22" Type="http://schemas.openxmlformats.org/officeDocument/2006/relationships/image" Target="media/image3.png"/><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8d3818be-6f21-4c29-ab13-78e30dc982d3"/>
    <ds:schemaRef ds:uri="http://purl.org/dc/elements/1.1/"/>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b0aac98f-77e3-488e-b1d0-e526279ba76f"/>
    <ds:schemaRef ds:uri="http://purl.org/dc/terms/"/>
    <ds:schemaRef ds:uri="http://www.w3.org/XML/1998/namespace"/>
  </ds:schemaRefs>
</ds:datastoreItem>
</file>

<file path=customXml/itemProps3.xml><?xml version="1.0" encoding="utf-8"?>
<ds:datastoreItem xmlns:ds="http://schemas.openxmlformats.org/officeDocument/2006/customXml" ds:itemID="{EA74EB6A-028A-4A5A-86B0-191B60073FBD}">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181</TotalTime>
  <Pages>5</Pages>
  <Words>866</Words>
  <Characters>4937</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17</cp:revision>
  <cp:lastPrinted>2025-10-07T01:13:00Z</cp:lastPrinted>
  <dcterms:created xsi:type="dcterms:W3CDTF">2025-07-09T01:19:00Z</dcterms:created>
  <dcterms:modified xsi:type="dcterms:W3CDTF">2025-10-07T01:13:00Z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